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84"/>
        <w:ind w:right="418"/>
        <w:rPr>
          <w:b w:val="0"/>
        </w:rPr>
      </w:pPr>
      <w:r>
        <w:rPr>
          <w:w w:val="115"/>
        </w:rPr>
        <w:t>Chronstratigraphic</w:t>
      </w:r>
      <w:r>
        <w:rPr>
          <w:spacing w:val="12"/>
          <w:w w:val="115"/>
        </w:rPr>
        <w:t> </w:t>
      </w:r>
      <w:r>
        <w:rPr>
          <w:w w:val="115"/>
        </w:rPr>
        <w:t>correlation</w:t>
      </w:r>
      <w:r>
        <w:rPr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Colorado</w:t>
      </w:r>
      <w:r>
        <w:rPr>
          <w:spacing w:val="13"/>
          <w:w w:val="115"/>
        </w:rPr>
        <w:t> </w:t>
      </w:r>
      <w:r>
        <w:rPr>
          <w:w w:val="115"/>
        </w:rPr>
        <w:t>River</w:t>
      </w:r>
      <w:r>
        <w:rPr>
          <w:spacing w:val="11"/>
          <w:w w:val="115"/>
        </w:rPr>
        <w:t> </w:t>
      </w:r>
      <w:r>
        <w:rPr>
          <w:w w:val="115"/>
        </w:rPr>
        <w:t>terrace</w:t>
      </w:r>
      <w:r>
        <w:rPr>
          <w:spacing w:val="12"/>
          <w:w w:val="115"/>
        </w:rPr>
        <w:t> </w:t>
      </w:r>
      <w:r>
        <w:rPr>
          <w:w w:val="115"/>
        </w:rPr>
        <w:t>deposits</w:t>
      </w:r>
      <w:r>
        <w:rPr>
          <w:spacing w:val="12"/>
          <w:w w:val="115"/>
        </w:rPr>
        <w:t> </w:t>
      </w:r>
      <w:r>
        <w:rPr>
          <w:w w:val="115"/>
        </w:rPr>
        <w:t>--</w:t>
      </w:r>
      <w:r>
        <w:rPr>
          <w:spacing w:val="9"/>
          <w:w w:val="115"/>
        </w:rPr>
        <w:t> </w:t>
      </w:r>
      <w:r>
        <w:rPr>
          <w:w w:val="115"/>
        </w:rPr>
        <w:t>deciphering</w:t>
      </w:r>
      <w:r>
        <w:rPr>
          <w:spacing w:val="13"/>
          <w:w w:val="115"/>
        </w:rPr>
        <w:t> </w:t>
      </w:r>
      <w:r>
        <w:rPr>
          <w:w w:val="115"/>
        </w:rPr>
        <w:t>the</w:t>
      </w:r>
      <w:r>
        <w:rPr>
          <w:spacing w:val="-54"/>
          <w:w w:val="115"/>
        </w:rPr>
        <w:t> </w:t>
      </w:r>
      <w:r>
        <w:rPr>
          <w:w w:val="115"/>
        </w:rPr>
        <w:t>Quaternary evolution of salt tectonics and the formation of Cataract Canyon, Utah</w:t>
      </w:r>
      <w:r>
        <w:rPr>
          <w:spacing w:val="1"/>
          <w:w w:val="115"/>
        </w:rPr>
        <w:t> </w:t>
      </w:r>
      <w:r>
        <w:rPr>
          <w:b w:val="0"/>
          <w:w w:val="115"/>
        </w:rPr>
        <w:t>Tanski,</w:t>
      </w:r>
      <w:r>
        <w:rPr>
          <w:b w:val="0"/>
          <w:spacing w:val="-3"/>
          <w:w w:val="115"/>
        </w:rPr>
        <w:t> </w:t>
      </w:r>
      <w:r>
        <w:rPr>
          <w:b w:val="0"/>
          <w:w w:val="115"/>
        </w:rPr>
        <w:t>Natalie</w:t>
      </w:r>
    </w:p>
    <w:p>
      <w:pPr>
        <w:pStyle w:val="BodyText"/>
        <w:spacing w:before="12"/>
        <w:ind w:left="0" w:firstLine="0"/>
        <w:rPr>
          <w:sz w:val="21"/>
        </w:rPr>
      </w:pPr>
    </w:p>
    <w:p>
      <w:pPr>
        <w:spacing w:line="268" w:lineRule="exact" w:before="0"/>
        <w:ind w:left="120" w:right="0" w:firstLine="0"/>
        <w:jc w:val="left"/>
        <w:rPr>
          <w:b/>
          <w:sz w:val="22"/>
        </w:rPr>
      </w:pPr>
      <w:r>
        <w:rPr>
          <w:b/>
          <w:w w:val="120"/>
          <w:sz w:val="22"/>
        </w:rPr>
        <w:t>Purpose:</w:t>
      </w:r>
    </w:p>
    <w:p>
      <w:pPr>
        <w:pStyle w:val="BodyText"/>
        <w:spacing w:line="237" w:lineRule="auto" w:before="1"/>
        <w:ind w:left="119" w:right="394" w:firstLine="720"/>
        <w:jc w:val="both"/>
      </w:pPr>
      <w:r>
        <w:rPr>
          <w:w w:val="110"/>
        </w:rPr>
        <w:t>The Needles District of Canyonlands National Park, Utah is marked by an array of active</w:t>
      </w:r>
      <w:r>
        <w:rPr>
          <w:spacing w:val="1"/>
          <w:w w:val="110"/>
        </w:rPr>
        <w:t> </w:t>
      </w:r>
      <w:r>
        <w:rPr>
          <w:w w:val="110"/>
        </w:rPr>
        <w:t>faults formed in brittle rocks overlying the ductile evaporites of the Pennsylvanian Paradox</w:t>
      </w:r>
      <w:r>
        <w:rPr>
          <w:spacing w:val="1"/>
          <w:w w:val="110"/>
        </w:rPr>
        <w:t> </w:t>
      </w:r>
      <w:r>
        <w:rPr>
          <w:w w:val="110"/>
        </w:rPr>
        <w:t>Formation (Mcgill and Stromquist, 1975; Stromquist, 1976). This system of normal faults and</w:t>
      </w:r>
      <w:r>
        <w:rPr>
          <w:spacing w:val="1"/>
          <w:w w:val="110"/>
        </w:rPr>
        <w:t> </w:t>
      </w:r>
      <w:r>
        <w:rPr>
          <w:w w:val="110"/>
        </w:rPr>
        <w:t>grabens accommodate sliding and collapse of topography to the northwest into the open</w:t>
      </w:r>
      <w:r>
        <w:rPr>
          <w:spacing w:val="1"/>
          <w:w w:val="110"/>
        </w:rPr>
        <w:t> </w:t>
      </w:r>
      <w:r>
        <w:rPr>
          <w:w w:val="110"/>
        </w:rPr>
        <w:t>boundary of Cataract Canyon along the Colorado River (Fig.1).</w:t>
      </w:r>
      <w:r>
        <w:rPr>
          <w:spacing w:val="1"/>
          <w:w w:val="110"/>
        </w:rPr>
        <w:t> </w:t>
      </w:r>
      <w:r>
        <w:rPr>
          <w:w w:val="110"/>
        </w:rPr>
        <w:t>The general consensus is that</w:t>
      </w:r>
      <w:r>
        <w:rPr>
          <w:spacing w:val="1"/>
          <w:w w:val="110"/>
        </w:rPr>
        <w:t> </w:t>
      </w:r>
      <w:r>
        <w:rPr>
          <w:w w:val="110"/>
        </w:rPr>
        <w:t>incision by the river has removed constraining mass and resulted in flow of the evaporites at</w:t>
      </w:r>
      <w:r>
        <w:rPr>
          <w:spacing w:val="1"/>
          <w:w w:val="110"/>
        </w:rPr>
        <w:t> </w:t>
      </w:r>
      <w:r>
        <w:rPr>
          <w:w w:val="110"/>
        </w:rPr>
        <w:t>depth, while the gentle dip of the Permian and Pennsylvanian strata towards the canyon</w:t>
      </w:r>
      <w:r>
        <w:rPr>
          <w:spacing w:val="1"/>
          <w:w w:val="110"/>
        </w:rPr>
        <w:t> </w:t>
      </w:r>
      <w:r>
        <w:rPr>
          <w:w w:val="110"/>
        </w:rPr>
        <w:t>resulted in lateral expansion of the brittle plate downslope into the river canyon</w:t>
      </w:r>
      <w:r>
        <w:rPr>
          <w:spacing w:val="1"/>
          <w:w w:val="110"/>
        </w:rPr>
        <w:t> </w:t>
      </w:r>
      <w:r>
        <w:rPr>
          <w:w w:val="110"/>
        </w:rPr>
        <w:t>(McGill and</w:t>
      </w:r>
      <w:r>
        <w:rPr>
          <w:spacing w:val="1"/>
          <w:w w:val="110"/>
        </w:rPr>
        <w:t> </w:t>
      </w:r>
      <w:r>
        <w:rPr>
          <w:w w:val="110"/>
        </w:rPr>
        <w:t>Stromquist, 1979; Huntoon, 1982; Kravitz et al., 2017). This deforming region culminates along</w:t>
      </w:r>
      <w:r>
        <w:rPr>
          <w:spacing w:val="1"/>
          <w:w w:val="110"/>
        </w:rPr>
        <w:t> </w:t>
      </w:r>
      <w:r>
        <w:rPr>
          <w:w w:val="110"/>
        </w:rPr>
        <w:t>Cataract Canyon with several salt diapirs and an observable increase in mass-wasting into the</w:t>
      </w:r>
      <w:r>
        <w:rPr>
          <w:spacing w:val="1"/>
          <w:w w:val="110"/>
        </w:rPr>
        <w:t> </w:t>
      </w:r>
      <w:r>
        <w:rPr>
          <w:w w:val="110"/>
        </w:rPr>
        <w:t>river (Fig. 1). Geomorphically, Cataract Canyon is a poorly understood, steep, “knickzone”</w:t>
      </w:r>
      <w:r>
        <w:rPr>
          <w:spacing w:val="1"/>
          <w:w w:val="110"/>
        </w:rPr>
        <w:t> </w:t>
      </w:r>
      <w:r>
        <w:rPr>
          <w:w w:val="110"/>
        </w:rPr>
        <w:t>anomaly</w:t>
      </w:r>
      <w:r>
        <w:rPr>
          <w:spacing w:val="1"/>
          <w:w w:val="110"/>
        </w:rPr>
        <w:t> </w:t>
      </w:r>
      <w:r>
        <w:rPr>
          <w:w w:val="110"/>
        </w:rPr>
        <w:t>along the</w:t>
      </w:r>
      <w:r>
        <w:rPr>
          <w:spacing w:val="1"/>
          <w:w w:val="110"/>
        </w:rPr>
        <w:t> </w:t>
      </w:r>
      <w:r>
        <w:rPr>
          <w:w w:val="110"/>
        </w:rPr>
        <w:t>Colorado River profile.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contrast in geomorphology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structural</w:t>
      </w:r>
      <w:r>
        <w:rPr>
          <w:spacing w:val="1"/>
          <w:w w:val="110"/>
        </w:rPr>
        <w:t> </w:t>
      </w:r>
      <w:r>
        <w:rPr>
          <w:w w:val="110"/>
        </w:rPr>
        <w:t>deformation</w:t>
      </w:r>
      <w:r>
        <w:rPr>
          <w:spacing w:val="-5"/>
          <w:w w:val="110"/>
        </w:rPr>
        <w:t> </w:t>
      </w:r>
      <w:r>
        <w:rPr>
          <w:w w:val="110"/>
        </w:rPr>
        <w:t>is</w:t>
      </w:r>
      <w:r>
        <w:rPr>
          <w:spacing w:val="-5"/>
          <w:w w:val="110"/>
        </w:rPr>
        <w:t> </w:t>
      </w:r>
      <w:r>
        <w:rPr>
          <w:w w:val="110"/>
        </w:rPr>
        <w:t>especially</w:t>
      </w:r>
      <w:r>
        <w:rPr>
          <w:spacing w:val="-1"/>
          <w:w w:val="110"/>
        </w:rPr>
        <w:t> </w:t>
      </w:r>
      <w:r>
        <w:rPr>
          <w:w w:val="110"/>
        </w:rPr>
        <w:t>stark</w:t>
      </w:r>
      <w:r>
        <w:rPr>
          <w:spacing w:val="-6"/>
          <w:w w:val="110"/>
        </w:rPr>
        <w:t> </w:t>
      </w:r>
      <w:r>
        <w:rPr>
          <w:w w:val="110"/>
        </w:rPr>
        <w:t>between</w:t>
      </w:r>
      <w:r>
        <w:rPr>
          <w:spacing w:val="-6"/>
          <w:w w:val="110"/>
        </w:rPr>
        <w:t> </w:t>
      </w:r>
      <w:r>
        <w:rPr>
          <w:w w:val="110"/>
        </w:rPr>
        <w:t>Cataract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1"/>
          <w:w w:val="110"/>
        </w:rPr>
        <w:t> </w:t>
      </w:r>
      <w:r>
        <w:rPr>
          <w:w w:val="110"/>
        </w:rPr>
        <w:t>reach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Colorado</w:t>
      </w:r>
      <w:r>
        <w:rPr>
          <w:spacing w:val="-3"/>
          <w:w w:val="110"/>
        </w:rPr>
        <w:t> </w:t>
      </w:r>
      <w:r>
        <w:rPr>
          <w:w w:val="110"/>
        </w:rPr>
        <w:t>River</w:t>
      </w:r>
      <w:r>
        <w:rPr>
          <w:spacing w:val="-2"/>
          <w:w w:val="110"/>
        </w:rPr>
        <w:t> </w:t>
      </w:r>
      <w:r>
        <w:rPr>
          <w:w w:val="110"/>
        </w:rPr>
        <w:t>upstream</w:t>
      </w:r>
    </w:p>
    <w:p>
      <w:pPr>
        <w:pStyle w:val="BodyText"/>
        <w:spacing w:line="237" w:lineRule="auto" w:before="12"/>
        <w:ind w:left="120" w:right="394" w:firstLine="0"/>
        <w:jc w:val="both"/>
      </w:pPr>
      <w:r>
        <w:rPr>
          <w:w w:val="115"/>
        </w:rPr>
        <w:t>--</w:t>
      </w:r>
      <w:r>
        <w:rPr>
          <w:spacing w:val="-11"/>
          <w:w w:val="115"/>
        </w:rPr>
        <w:t> </w:t>
      </w:r>
      <w:r>
        <w:rPr>
          <w:w w:val="115"/>
        </w:rPr>
        <w:t>Meander</w:t>
      </w:r>
      <w:r>
        <w:rPr>
          <w:spacing w:val="-11"/>
          <w:w w:val="115"/>
        </w:rPr>
        <w:t> </w:t>
      </w:r>
      <w:r>
        <w:rPr>
          <w:w w:val="115"/>
        </w:rPr>
        <w:t>Canyon.</w:t>
      </w:r>
      <w:r>
        <w:rPr>
          <w:spacing w:val="-9"/>
          <w:w w:val="115"/>
        </w:rPr>
        <w:t> </w:t>
      </w:r>
      <w:r>
        <w:rPr>
          <w:w w:val="115"/>
        </w:rPr>
        <w:t>Upstream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river</w:t>
      </w:r>
      <w:r>
        <w:rPr>
          <w:spacing w:val="-10"/>
          <w:w w:val="115"/>
        </w:rPr>
        <w:t> </w:t>
      </w:r>
      <w:r>
        <w:rPr>
          <w:w w:val="115"/>
        </w:rPr>
        <w:t>is</w:t>
      </w:r>
      <w:r>
        <w:rPr>
          <w:spacing w:val="-11"/>
          <w:w w:val="115"/>
        </w:rPr>
        <w:t> </w:t>
      </w:r>
      <w:r>
        <w:rPr>
          <w:w w:val="115"/>
        </w:rPr>
        <w:t>wider,</w:t>
      </w:r>
      <w:r>
        <w:rPr>
          <w:spacing w:val="-9"/>
          <w:w w:val="115"/>
        </w:rPr>
        <w:t> </w:t>
      </w:r>
      <w:r>
        <w:rPr>
          <w:w w:val="115"/>
        </w:rPr>
        <w:t>flows</w:t>
      </w:r>
      <w:r>
        <w:rPr>
          <w:spacing w:val="-11"/>
          <w:w w:val="115"/>
        </w:rPr>
        <w:t> </w:t>
      </w:r>
      <w:r>
        <w:rPr>
          <w:w w:val="115"/>
        </w:rPr>
        <w:t>at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1"/>
          <w:w w:val="115"/>
        </w:rPr>
        <w:t> </w:t>
      </w:r>
      <w:r>
        <w:rPr>
          <w:w w:val="115"/>
        </w:rPr>
        <w:t>very</w:t>
      </w:r>
      <w:r>
        <w:rPr>
          <w:spacing w:val="-9"/>
          <w:w w:val="115"/>
        </w:rPr>
        <w:t> </w:t>
      </w:r>
      <w:r>
        <w:rPr>
          <w:w w:val="115"/>
        </w:rPr>
        <w:t>low</w:t>
      </w:r>
      <w:r>
        <w:rPr>
          <w:spacing w:val="-9"/>
          <w:w w:val="115"/>
        </w:rPr>
        <w:t> </w:t>
      </w:r>
      <w:r>
        <w:rPr>
          <w:w w:val="115"/>
        </w:rPr>
        <w:t>gradient,</w:t>
      </w:r>
      <w:r>
        <w:rPr>
          <w:spacing w:val="-12"/>
          <w:w w:val="115"/>
        </w:rPr>
        <w:t> </w:t>
      </w:r>
      <w:r>
        <w:rPr>
          <w:w w:val="115"/>
        </w:rPr>
        <w:t>and</w:t>
      </w:r>
      <w:r>
        <w:rPr>
          <w:spacing w:val="-9"/>
          <w:w w:val="115"/>
        </w:rPr>
        <w:t> </w:t>
      </w:r>
      <w:r>
        <w:rPr>
          <w:w w:val="115"/>
        </w:rPr>
        <w:t>little</w:t>
      </w:r>
      <w:r>
        <w:rPr>
          <w:spacing w:val="-9"/>
          <w:w w:val="115"/>
        </w:rPr>
        <w:t> </w:t>
      </w:r>
      <w:r>
        <w:rPr>
          <w:w w:val="115"/>
        </w:rPr>
        <w:t>to</w:t>
      </w:r>
      <w:r>
        <w:rPr>
          <w:spacing w:val="-12"/>
          <w:w w:val="115"/>
        </w:rPr>
        <w:t> </w:t>
      </w:r>
      <w:r>
        <w:rPr>
          <w:w w:val="115"/>
        </w:rPr>
        <w:t>no</w:t>
      </w:r>
      <w:r>
        <w:rPr>
          <w:spacing w:val="-55"/>
          <w:w w:val="115"/>
        </w:rPr>
        <w:t> </w:t>
      </w:r>
      <w:r>
        <w:rPr>
          <w:w w:val="115"/>
        </w:rPr>
        <w:t>salt-related deformation exists. To gain insight on what caused the steepness anomaly in</w:t>
      </w:r>
      <w:r>
        <w:rPr>
          <w:spacing w:val="1"/>
          <w:w w:val="115"/>
        </w:rPr>
        <w:t> </w:t>
      </w:r>
      <w:r>
        <w:rPr>
          <w:w w:val="110"/>
        </w:rPr>
        <w:t>Cataract Canyon I have developed multiple working hypotheses that use a series of Pleistocene</w:t>
      </w:r>
      <w:r>
        <w:rPr>
          <w:spacing w:val="-52"/>
          <w:w w:val="110"/>
        </w:rPr>
        <w:t> </w:t>
      </w:r>
      <w:r>
        <w:rPr>
          <w:w w:val="110"/>
        </w:rPr>
        <w:t>river terraces along the length of Meander Canyon. I propose to test these hypotheses on the</w:t>
      </w:r>
      <w:r>
        <w:rPr>
          <w:spacing w:val="1"/>
          <w:w w:val="110"/>
        </w:rPr>
        <w:t> </w:t>
      </w:r>
      <w:r>
        <w:rPr>
          <w:w w:val="110"/>
        </w:rPr>
        <w:t>evolution of Cataract Canyon by establishing and interpreting the spatial and temporal pattern</w:t>
      </w:r>
      <w:r>
        <w:rPr>
          <w:spacing w:val="1"/>
          <w:w w:val="110"/>
        </w:rPr>
        <w:t> </w:t>
      </w:r>
      <w:r>
        <w:rPr>
          <w:w w:val="115"/>
        </w:rPr>
        <w:t>of Colorado River terraces in Meander Canyon via surveying, mapping, and luminescence</w:t>
      </w:r>
      <w:r>
        <w:rPr>
          <w:spacing w:val="1"/>
          <w:w w:val="115"/>
        </w:rPr>
        <w:t> </w:t>
      </w:r>
      <w:r>
        <w:rPr>
          <w:w w:val="115"/>
        </w:rPr>
        <w:t>dating of Pleistocene river deposits. River terraces provide direct markers of past baselevel</w:t>
      </w:r>
      <w:r>
        <w:rPr>
          <w:spacing w:val="-55"/>
          <w:w w:val="115"/>
        </w:rPr>
        <w:t> </w:t>
      </w:r>
      <w:r>
        <w:rPr>
          <w:w w:val="110"/>
        </w:rPr>
        <w:t>and with numeric age control can reveal geometric changes to the river that can help build an</w:t>
      </w:r>
      <w:r>
        <w:rPr>
          <w:spacing w:val="1"/>
          <w:w w:val="110"/>
        </w:rPr>
        <w:t> </w:t>
      </w:r>
      <w:r>
        <w:rPr>
          <w:w w:val="110"/>
        </w:rPr>
        <w:t>understanding of regional or tectonic influences. Thus, my results will aid in understanding the</w:t>
      </w:r>
      <w:r>
        <w:rPr>
          <w:spacing w:val="1"/>
          <w:w w:val="110"/>
        </w:rPr>
        <w:t> </w:t>
      </w:r>
      <w:r>
        <w:rPr>
          <w:w w:val="115"/>
        </w:rPr>
        <w:t>Quaternary evolution of Cataract Canyon, help resolve our understanding of the classic</w:t>
      </w:r>
      <w:r>
        <w:rPr>
          <w:spacing w:val="1"/>
          <w:w w:val="115"/>
        </w:rPr>
        <w:t> </w:t>
      </w:r>
      <w:r>
        <w:rPr>
          <w:w w:val="115"/>
        </w:rPr>
        <w:t>regional problem of the Needles fault zone and the complicated interplay between canyon</w:t>
      </w:r>
      <w:r>
        <w:rPr>
          <w:spacing w:val="-55"/>
          <w:w w:val="115"/>
        </w:rPr>
        <w:t> </w:t>
      </w:r>
      <w:r>
        <w:rPr>
          <w:w w:val="110"/>
        </w:rPr>
        <w:t>incision, salt tectonics, and geomorphology. I seek funding to cover remaining geochronology</w:t>
      </w:r>
      <w:r>
        <w:rPr>
          <w:spacing w:val="1"/>
          <w:w w:val="110"/>
        </w:rPr>
        <w:t> </w:t>
      </w:r>
      <w:r>
        <w:rPr>
          <w:w w:val="115"/>
        </w:rPr>
        <w:t>costs</w:t>
      </w:r>
      <w:r>
        <w:rPr>
          <w:spacing w:val="-5"/>
          <w:w w:val="115"/>
        </w:rPr>
        <w:t> </w:t>
      </w:r>
      <w:r>
        <w:rPr>
          <w:w w:val="115"/>
        </w:rPr>
        <w:t>for</w:t>
      </w:r>
      <w:r>
        <w:rPr>
          <w:spacing w:val="-5"/>
          <w:w w:val="115"/>
        </w:rPr>
        <w:t> </w:t>
      </w:r>
      <w:r>
        <w:rPr>
          <w:w w:val="115"/>
        </w:rPr>
        <w:t>key</w:t>
      </w:r>
      <w:r>
        <w:rPr>
          <w:spacing w:val="-5"/>
          <w:w w:val="115"/>
        </w:rPr>
        <w:t> </w:t>
      </w:r>
      <w:r>
        <w:rPr>
          <w:w w:val="115"/>
        </w:rPr>
        <w:t>samples</w:t>
      </w:r>
      <w:r>
        <w:rPr>
          <w:spacing w:val="-5"/>
          <w:w w:val="115"/>
        </w:rPr>
        <w:t> </w:t>
      </w:r>
      <w:r>
        <w:rPr>
          <w:w w:val="115"/>
        </w:rPr>
        <w:t>necessary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test</w:t>
      </w:r>
      <w:r>
        <w:rPr>
          <w:spacing w:val="-5"/>
          <w:w w:val="115"/>
        </w:rPr>
        <w:t> </w:t>
      </w:r>
      <w:r>
        <w:rPr>
          <w:w w:val="115"/>
        </w:rPr>
        <w:t>my</w:t>
      </w:r>
      <w:r>
        <w:rPr>
          <w:spacing w:val="-6"/>
          <w:w w:val="115"/>
        </w:rPr>
        <w:t> </w:t>
      </w:r>
      <w:r>
        <w:rPr>
          <w:w w:val="115"/>
        </w:rPr>
        <w:t>hypotheses.</w:t>
      </w:r>
    </w:p>
    <w:p>
      <w:pPr>
        <w:pStyle w:val="BodyText"/>
        <w:spacing w:before="11"/>
        <w:ind w:left="0" w:firstLine="0"/>
      </w:pPr>
    </w:p>
    <w:p>
      <w:pPr>
        <w:pStyle w:val="Heading1"/>
      </w:pPr>
      <w:r>
        <w:rPr>
          <w:w w:val="120"/>
        </w:rPr>
        <w:t>Background:</w:t>
      </w:r>
    </w:p>
    <w:p>
      <w:pPr>
        <w:spacing w:line="268" w:lineRule="exact" w:before="118"/>
        <w:ind w:left="120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Evolution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of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Cataract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and</w:t>
      </w:r>
      <w:r>
        <w:rPr>
          <w:i/>
          <w:spacing w:val="5"/>
          <w:w w:val="110"/>
          <w:sz w:val="22"/>
        </w:rPr>
        <w:t> </w:t>
      </w:r>
      <w:r>
        <w:rPr>
          <w:i/>
          <w:w w:val="110"/>
          <w:sz w:val="22"/>
        </w:rPr>
        <w:t>Meander</w:t>
      </w:r>
      <w:r>
        <w:rPr>
          <w:i/>
          <w:spacing w:val="6"/>
          <w:w w:val="110"/>
          <w:sz w:val="22"/>
        </w:rPr>
        <w:t> </w:t>
      </w:r>
      <w:r>
        <w:rPr>
          <w:i/>
          <w:w w:val="110"/>
          <w:sz w:val="22"/>
        </w:rPr>
        <w:t>Canyons</w:t>
      </w:r>
    </w:p>
    <w:p>
      <w:pPr>
        <w:pStyle w:val="BodyText"/>
        <w:spacing w:line="237" w:lineRule="auto" w:before="1"/>
        <w:ind w:left="119" w:right="393" w:firstLine="720"/>
        <w:jc w:val="both"/>
      </w:pPr>
      <w:r>
        <w:rPr>
          <w:w w:val="110"/>
        </w:rPr>
        <w:t>The</w:t>
      </w:r>
      <w:r>
        <w:rPr>
          <w:spacing w:val="31"/>
          <w:w w:val="110"/>
        </w:rPr>
        <w:t> </w:t>
      </w:r>
      <w:r>
        <w:rPr>
          <w:w w:val="110"/>
        </w:rPr>
        <w:t>longitudinal</w:t>
      </w:r>
      <w:r>
        <w:rPr>
          <w:spacing w:val="29"/>
          <w:w w:val="110"/>
        </w:rPr>
        <w:t> </w:t>
      </w:r>
      <w:r>
        <w:rPr>
          <w:w w:val="110"/>
        </w:rPr>
        <w:t>profile</w:t>
      </w:r>
      <w:r>
        <w:rPr>
          <w:spacing w:val="26"/>
          <w:w w:val="110"/>
        </w:rPr>
        <w:t> </w:t>
      </w:r>
      <w:r>
        <w:rPr>
          <w:w w:val="110"/>
        </w:rPr>
        <w:t>of</w:t>
      </w:r>
      <w:r>
        <w:rPr>
          <w:spacing w:val="29"/>
          <w:w w:val="110"/>
        </w:rPr>
        <w:t> </w:t>
      </w:r>
      <w:r>
        <w:rPr>
          <w:w w:val="110"/>
        </w:rPr>
        <w:t>the</w:t>
      </w:r>
      <w:r>
        <w:rPr>
          <w:spacing w:val="31"/>
          <w:w w:val="110"/>
        </w:rPr>
        <w:t> </w:t>
      </w:r>
      <w:r>
        <w:rPr>
          <w:w w:val="110"/>
        </w:rPr>
        <w:t>Colorado</w:t>
      </w:r>
      <w:r>
        <w:rPr>
          <w:spacing w:val="29"/>
          <w:w w:val="110"/>
        </w:rPr>
        <w:t> </w:t>
      </w:r>
      <w:r>
        <w:rPr>
          <w:w w:val="110"/>
        </w:rPr>
        <w:t>River</w:t>
      </w:r>
      <w:r>
        <w:rPr>
          <w:spacing w:val="27"/>
          <w:w w:val="110"/>
        </w:rPr>
        <w:t> </w:t>
      </w:r>
      <w:r>
        <w:rPr>
          <w:w w:val="110"/>
        </w:rPr>
        <w:t>across</w:t>
      </w:r>
      <w:r>
        <w:rPr>
          <w:spacing w:val="30"/>
          <w:w w:val="110"/>
        </w:rPr>
        <w:t> </w:t>
      </w:r>
      <w:r>
        <w:rPr>
          <w:w w:val="110"/>
        </w:rPr>
        <w:t>the</w:t>
      </w:r>
      <w:r>
        <w:rPr>
          <w:spacing w:val="28"/>
          <w:w w:val="110"/>
        </w:rPr>
        <w:t> </w:t>
      </w:r>
      <w:r>
        <w:rPr>
          <w:w w:val="110"/>
        </w:rPr>
        <w:t>Colorado</w:t>
      </w:r>
      <w:r>
        <w:rPr>
          <w:spacing w:val="29"/>
          <w:w w:val="110"/>
        </w:rPr>
        <w:t> </w:t>
      </w:r>
      <w:r>
        <w:rPr>
          <w:w w:val="110"/>
        </w:rPr>
        <w:t>Plateau</w:t>
      </w:r>
      <w:r>
        <w:rPr>
          <w:spacing w:val="29"/>
          <w:w w:val="110"/>
        </w:rPr>
        <w:t> </w:t>
      </w:r>
      <w:r>
        <w:rPr>
          <w:w w:val="110"/>
        </w:rPr>
        <w:t>is</w:t>
      </w:r>
      <w:r>
        <w:rPr>
          <w:spacing w:val="28"/>
          <w:w w:val="110"/>
        </w:rPr>
        <w:t> </w:t>
      </w:r>
      <w:r>
        <w:rPr>
          <w:w w:val="110"/>
        </w:rPr>
        <w:t>marked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three</w:t>
      </w:r>
      <w:r>
        <w:rPr>
          <w:spacing w:val="1"/>
          <w:w w:val="110"/>
        </w:rPr>
        <w:t> </w:t>
      </w:r>
      <w:r>
        <w:rPr>
          <w:w w:val="110"/>
        </w:rPr>
        <w:t>major</w:t>
      </w:r>
      <w:r>
        <w:rPr>
          <w:spacing w:val="1"/>
          <w:w w:val="110"/>
        </w:rPr>
        <w:t> </w:t>
      </w:r>
      <w:r>
        <w:rPr>
          <w:w w:val="110"/>
        </w:rPr>
        <w:t>knickzones;</w:t>
      </w:r>
      <w:r>
        <w:rPr>
          <w:spacing w:val="1"/>
          <w:w w:val="110"/>
        </w:rPr>
        <w:t> </w:t>
      </w:r>
      <w:r>
        <w:rPr>
          <w:w w:val="110"/>
        </w:rPr>
        <w:t>Grand</w:t>
      </w:r>
      <w:r>
        <w:rPr>
          <w:spacing w:val="1"/>
          <w:w w:val="110"/>
        </w:rPr>
        <w:t> </w:t>
      </w:r>
      <w:r>
        <w:rPr>
          <w:w w:val="110"/>
        </w:rPr>
        <w:t>Canyon,</w:t>
      </w:r>
      <w:r>
        <w:rPr>
          <w:spacing w:val="1"/>
          <w:w w:val="110"/>
        </w:rPr>
        <w:t> </w:t>
      </w:r>
      <w:r>
        <w:rPr>
          <w:w w:val="110"/>
        </w:rPr>
        <w:t>Cataract</w:t>
      </w:r>
      <w:r>
        <w:rPr>
          <w:spacing w:val="1"/>
          <w:w w:val="110"/>
        </w:rPr>
        <w:t> </w:t>
      </w:r>
      <w:r>
        <w:rPr>
          <w:w w:val="110"/>
        </w:rPr>
        <w:t>Canyon,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Westwater</w:t>
      </w:r>
      <w:r>
        <w:rPr>
          <w:spacing w:val="1"/>
          <w:w w:val="110"/>
        </w:rPr>
        <w:t> </w:t>
      </w:r>
      <w:r>
        <w:rPr>
          <w:w w:val="110"/>
        </w:rPr>
        <w:t>Canyon.</w:t>
      </w:r>
      <w:r>
        <w:rPr>
          <w:spacing w:val="1"/>
          <w:w w:val="110"/>
        </w:rPr>
        <w:t> </w:t>
      </w:r>
      <w:r>
        <w:rPr>
          <w:w w:val="110"/>
        </w:rPr>
        <w:t>Knickzones</w:t>
      </w:r>
      <w:r>
        <w:rPr>
          <w:spacing w:val="20"/>
          <w:w w:val="110"/>
        </w:rPr>
        <w:t> </w:t>
      </w:r>
      <w:r>
        <w:rPr>
          <w:w w:val="110"/>
        </w:rPr>
        <w:t>are</w:t>
      </w:r>
      <w:r>
        <w:rPr>
          <w:spacing w:val="18"/>
          <w:w w:val="110"/>
        </w:rPr>
        <w:t> </w:t>
      </w:r>
      <w:r>
        <w:rPr>
          <w:w w:val="110"/>
        </w:rPr>
        <w:t>steep</w:t>
      </w:r>
      <w:r>
        <w:rPr>
          <w:spacing w:val="19"/>
          <w:w w:val="110"/>
        </w:rPr>
        <w:t> </w:t>
      </w:r>
      <w:r>
        <w:rPr>
          <w:w w:val="110"/>
        </w:rPr>
        <w:t>reaches</w:t>
      </w:r>
      <w:r>
        <w:rPr>
          <w:spacing w:val="20"/>
          <w:w w:val="110"/>
        </w:rPr>
        <w:t> </w:t>
      </w:r>
      <w:r>
        <w:rPr>
          <w:w w:val="110"/>
        </w:rPr>
        <w:t>that</w:t>
      </w:r>
      <w:r>
        <w:rPr>
          <w:spacing w:val="17"/>
          <w:w w:val="110"/>
        </w:rPr>
        <w:t> </w:t>
      </w:r>
      <w:r>
        <w:rPr>
          <w:w w:val="110"/>
        </w:rPr>
        <w:t>deviate</w:t>
      </w:r>
      <w:r>
        <w:rPr>
          <w:spacing w:val="21"/>
          <w:w w:val="110"/>
        </w:rPr>
        <w:t> </w:t>
      </w:r>
      <w:r>
        <w:rPr>
          <w:w w:val="110"/>
        </w:rPr>
        <w:t>from</w:t>
      </w:r>
      <w:r>
        <w:rPr>
          <w:spacing w:val="17"/>
          <w:w w:val="110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concave,</w:t>
      </w:r>
      <w:r>
        <w:rPr>
          <w:spacing w:val="20"/>
          <w:w w:val="110"/>
        </w:rPr>
        <w:t> </w:t>
      </w:r>
      <w:r>
        <w:rPr>
          <w:w w:val="110"/>
        </w:rPr>
        <w:t>smooth</w:t>
      </w:r>
      <w:r>
        <w:rPr>
          <w:spacing w:val="20"/>
          <w:w w:val="110"/>
        </w:rPr>
        <w:t> </w:t>
      </w:r>
      <w:r>
        <w:rPr>
          <w:w w:val="110"/>
        </w:rPr>
        <w:t>longitudinal</w:t>
      </w:r>
      <w:r>
        <w:rPr>
          <w:spacing w:val="20"/>
          <w:w w:val="110"/>
        </w:rPr>
        <w:t> </w:t>
      </w:r>
      <w:r>
        <w:rPr>
          <w:w w:val="110"/>
        </w:rPr>
        <w:t>profile</w:t>
      </w:r>
      <w:r>
        <w:rPr>
          <w:spacing w:val="20"/>
          <w:w w:val="110"/>
        </w:rPr>
        <w:t> </w:t>
      </w:r>
      <w:r>
        <w:rPr>
          <w:w w:val="110"/>
        </w:rPr>
        <w:t>(Hack</w:t>
      </w:r>
      <w:r>
        <w:rPr>
          <w:spacing w:val="-52"/>
          <w:w w:val="110"/>
        </w:rPr>
        <w:t> </w:t>
      </w:r>
      <w:r>
        <w:rPr>
          <w:w w:val="110"/>
        </w:rPr>
        <w:t>et al., 1957). Knickzones can form for a variety of reasons including transient response to</w:t>
      </w:r>
      <w:r>
        <w:rPr>
          <w:spacing w:val="1"/>
          <w:w w:val="110"/>
        </w:rPr>
        <w:t> </w:t>
      </w:r>
      <w:r>
        <w:rPr>
          <w:w w:val="110"/>
        </w:rPr>
        <w:t>baselevel fall, locally higher rock uplift rate, more resistant bedrock, or local coarse sediment</w:t>
      </w:r>
      <w:r>
        <w:rPr>
          <w:spacing w:val="1"/>
          <w:w w:val="110"/>
        </w:rPr>
        <w:t> </w:t>
      </w:r>
      <w:r>
        <w:rPr>
          <w:w w:val="110"/>
        </w:rPr>
        <w:t>input. The Grand Canyon knickzone is locally pinned in place due to resistant lithology and</w:t>
      </w:r>
      <w:r>
        <w:rPr>
          <w:spacing w:val="1"/>
          <w:w w:val="110"/>
        </w:rPr>
        <w:t> </w:t>
      </w:r>
      <w:r>
        <w:rPr>
          <w:w w:val="110"/>
        </w:rPr>
        <w:t>coarse tributary debris input (Cook et al., 2009; Bursztyn et al., 2015), while Westwater Canyon</w:t>
      </w:r>
      <w:r>
        <w:rPr>
          <w:spacing w:val="-52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hypothesized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young</w:t>
      </w:r>
      <w:r>
        <w:rPr>
          <w:spacing w:val="1"/>
          <w:w w:val="110"/>
        </w:rPr>
        <w:t> </w:t>
      </w:r>
      <w:r>
        <w:rPr>
          <w:w w:val="110"/>
        </w:rPr>
        <w:t>knickzone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rapid</w:t>
      </w:r>
      <w:r>
        <w:rPr>
          <w:spacing w:val="1"/>
          <w:w w:val="110"/>
        </w:rPr>
        <w:t> </w:t>
      </w:r>
      <w:r>
        <w:rPr>
          <w:w w:val="110"/>
        </w:rPr>
        <w:t>late-Pleistocene</w:t>
      </w:r>
      <w:r>
        <w:rPr>
          <w:spacing w:val="1"/>
          <w:w w:val="110"/>
        </w:rPr>
        <w:t> </w:t>
      </w:r>
      <w:r>
        <w:rPr>
          <w:w w:val="110"/>
        </w:rPr>
        <w:t>transient  incision</w:t>
      </w:r>
      <w:r>
        <w:rPr>
          <w:spacing w:val="1"/>
          <w:w w:val="110"/>
        </w:rPr>
        <w:t> </w:t>
      </w:r>
      <w:r>
        <w:rPr>
          <w:w w:val="110"/>
        </w:rPr>
        <w:t>(Jochems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Pederson,</w:t>
      </w:r>
      <w:r>
        <w:rPr>
          <w:spacing w:val="1"/>
          <w:w w:val="110"/>
        </w:rPr>
        <w:t> </w:t>
      </w:r>
      <w:r>
        <w:rPr>
          <w:w w:val="110"/>
        </w:rPr>
        <w:t>2015).</w:t>
      </w:r>
      <w:r>
        <w:rPr>
          <w:spacing w:val="1"/>
          <w:w w:val="110"/>
        </w:rPr>
        <w:t> </w:t>
      </w:r>
      <w:r>
        <w:rPr>
          <w:w w:val="110"/>
        </w:rPr>
        <w:t>Between</w:t>
      </w:r>
      <w:r>
        <w:rPr>
          <w:spacing w:val="1"/>
          <w:w w:val="110"/>
        </w:rPr>
        <w:t> </w:t>
      </w:r>
      <w:r>
        <w:rPr>
          <w:w w:val="110"/>
        </w:rPr>
        <w:t>these</w:t>
      </w:r>
      <w:r>
        <w:rPr>
          <w:spacing w:val="1"/>
          <w:w w:val="110"/>
        </w:rPr>
        <w:t> </w:t>
      </w:r>
      <w:r>
        <w:rPr>
          <w:w w:val="110"/>
        </w:rPr>
        <w:t>two</w:t>
      </w:r>
      <w:r>
        <w:rPr>
          <w:spacing w:val="1"/>
          <w:w w:val="110"/>
        </w:rPr>
        <w:t> </w:t>
      </w:r>
      <w:r>
        <w:rPr>
          <w:w w:val="110"/>
        </w:rPr>
        <w:t>contrasting</w:t>
      </w:r>
      <w:r>
        <w:rPr>
          <w:spacing w:val="1"/>
          <w:w w:val="110"/>
        </w:rPr>
        <w:t> </w:t>
      </w:r>
      <w:r>
        <w:rPr>
          <w:w w:val="110"/>
        </w:rPr>
        <w:t>knickzones</w:t>
      </w:r>
      <w:r>
        <w:rPr>
          <w:spacing w:val="1"/>
          <w:w w:val="110"/>
        </w:rPr>
        <w:t> </w:t>
      </w:r>
      <w:r>
        <w:rPr>
          <w:w w:val="110"/>
        </w:rPr>
        <w:t>lies</w:t>
      </w:r>
      <w:r>
        <w:rPr>
          <w:spacing w:val="1"/>
          <w:w w:val="110"/>
        </w:rPr>
        <w:t> </w:t>
      </w:r>
      <w:r>
        <w:rPr>
          <w:w w:val="110"/>
        </w:rPr>
        <w:t>Cataract</w:t>
      </w:r>
      <w:r>
        <w:rPr>
          <w:spacing w:val="1"/>
          <w:w w:val="110"/>
        </w:rPr>
        <w:t> </w:t>
      </w:r>
      <w:r>
        <w:rPr>
          <w:w w:val="110"/>
        </w:rPr>
        <w:t>Canyon, starting at the confluence of the Green and Colorado Rivers. Cataract Canyon is the</w:t>
      </w:r>
      <w:r>
        <w:rPr>
          <w:spacing w:val="1"/>
          <w:w w:val="110"/>
        </w:rPr>
        <w:t> </w:t>
      </w:r>
      <w:r>
        <w:rPr>
          <w:w w:val="110"/>
        </w:rPr>
        <w:t>greatest steepness anomaly along the Colorado River (Pederson and Tressler, 2012) and it</w:t>
      </w:r>
      <w:r>
        <w:rPr>
          <w:spacing w:val="1"/>
          <w:w w:val="110"/>
        </w:rPr>
        <w:t> </w:t>
      </w:r>
      <w:r>
        <w:rPr>
          <w:w w:val="110"/>
        </w:rPr>
        <w:t>includes the added complexity of salt tectonics, where river incision, salt flow, and structural</w:t>
      </w:r>
      <w:r>
        <w:rPr>
          <w:spacing w:val="1"/>
          <w:w w:val="110"/>
        </w:rPr>
        <w:t> </w:t>
      </w:r>
      <w:r>
        <w:rPr>
          <w:w w:val="110"/>
        </w:rPr>
        <w:t>deformation</w:t>
      </w:r>
      <w:r>
        <w:rPr>
          <w:spacing w:val="-6"/>
          <w:w w:val="110"/>
        </w:rPr>
        <w:t> </w:t>
      </w:r>
      <w:r>
        <w:rPr>
          <w:w w:val="110"/>
        </w:rPr>
        <w:t>are</w:t>
      </w:r>
      <w:r>
        <w:rPr>
          <w:spacing w:val="-4"/>
          <w:w w:val="110"/>
        </w:rPr>
        <w:t> </w:t>
      </w:r>
      <w:r>
        <w:rPr>
          <w:w w:val="110"/>
        </w:rPr>
        <w:t>theoretically</w:t>
      </w:r>
      <w:r>
        <w:rPr>
          <w:spacing w:val="-5"/>
          <w:w w:val="110"/>
        </w:rPr>
        <w:t> </w:t>
      </w:r>
      <w:r>
        <w:rPr>
          <w:w w:val="110"/>
        </w:rPr>
        <w:t>linked</w:t>
      </w:r>
      <w:r>
        <w:rPr>
          <w:spacing w:val="-7"/>
          <w:w w:val="110"/>
        </w:rPr>
        <w:t> </w:t>
      </w:r>
      <w:r>
        <w:rPr>
          <w:w w:val="110"/>
        </w:rPr>
        <w:t>(Huntoon,</w:t>
      </w:r>
      <w:r>
        <w:rPr>
          <w:spacing w:val="-5"/>
          <w:w w:val="110"/>
        </w:rPr>
        <w:t> </w:t>
      </w:r>
      <w:r>
        <w:rPr>
          <w:w w:val="110"/>
        </w:rPr>
        <w:t>1982;</w:t>
      </w:r>
      <w:r>
        <w:rPr>
          <w:spacing w:val="-4"/>
          <w:w w:val="110"/>
        </w:rPr>
        <w:t> </w:t>
      </w:r>
      <w:r>
        <w:rPr>
          <w:w w:val="110"/>
        </w:rPr>
        <w:t>Kravitz</w:t>
      </w:r>
      <w:r>
        <w:rPr>
          <w:spacing w:val="-6"/>
          <w:w w:val="110"/>
        </w:rPr>
        <w:t> </w:t>
      </w:r>
      <w:r>
        <w:rPr>
          <w:w w:val="110"/>
        </w:rPr>
        <w:t>et</w:t>
      </w:r>
      <w:r>
        <w:rPr>
          <w:spacing w:val="-6"/>
          <w:w w:val="110"/>
        </w:rPr>
        <w:t> </w:t>
      </w:r>
      <w:r>
        <w:rPr>
          <w:w w:val="110"/>
        </w:rPr>
        <w:t>al.,</w:t>
      </w:r>
      <w:r>
        <w:rPr>
          <w:spacing w:val="-5"/>
          <w:w w:val="110"/>
        </w:rPr>
        <w:t> </w:t>
      </w:r>
      <w:r>
        <w:rPr>
          <w:w w:val="110"/>
        </w:rPr>
        <w:t>2017).</w:t>
      </w:r>
      <w:r>
        <w:rPr>
          <w:spacing w:val="-7"/>
          <w:w w:val="110"/>
        </w:rPr>
        <w:t> </w:t>
      </w:r>
      <w:r>
        <w:rPr>
          <w:w w:val="110"/>
        </w:rPr>
        <w:t>Upstream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Cataract</w:t>
      </w:r>
      <w:r>
        <w:rPr>
          <w:spacing w:val="-52"/>
          <w:w w:val="110"/>
        </w:rPr>
        <w:t> </w:t>
      </w:r>
      <w:r>
        <w:rPr>
          <w:w w:val="110"/>
        </w:rPr>
        <w:t>Canyon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Meander</w:t>
      </w:r>
      <w:r>
        <w:rPr>
          <w:spacing w:val="-7"/>
          <w:w w:val="110"/>
        </w:rPr>
        <w:t> </w:t>
      </w:r>
      <w:r>
        <w:rPr>
          <w:w w:val="110"/>
        </w:rPr>
        <w:t>Canyon,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river</w:t>
      </w:r>
      <w:r>
        <w:rPr>
          <w:spacing w:val="-6"/>
          <w:w w:val="110"/>
        </w:rPr>
        <w:t> </w:t>
      </w:r>
      <w:r>
        <w:rPr>
          <w:w w:val="110"/>
        </w:rPr>
        <w:t>flows</w:t>
      </w:r>
      <w:r>
        <w:rPr>
          <w:spacing w:val="-8"/>
          <w:w w:val="110"/>
        </w:rPr>
        <w:t> </w:t>
      </w:r>
      <w:r>
        <w:rPr>
          <w:w w:val="110"/>
        </w:rPr>
        <w:t>at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low</w:t>
      </w:r>
      <w:r>
        <w:rPr>
          <w:spacing w:val="-5"/>
          <w:w w:val="110"/>
        </w:rPr>
        <w:t> </w:t>
      </w:r>
      <w:r>
        <w:rPr>
          <w:w w:val="110"/>
        </w:rPr>
        <w:t>gradient</w:t>
      </w:r>
      <w:r>
        <w:rPr>
          <w:spacing w:val="-7"/>
          <w:w w:val="110"/>
        </w:rPr>
        <w:t> </w:t>
      </w:r>
      <w:r>
        <w:rPr>
          <w:w w:val="110"/>
        </w:rPr>
        <w:t>through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deformed</w:t>
      </w:r>
      <w:r>
        <w:rPr>
          <w:spacing w:val="-5"/>
          <w:w w:val="110"/>
        </w:rPr>
        <w:t> </w:t>
      </w:r>
      <w:r>
        <w:rPr>
          <w:w w:val="110"/>
        </w:rPr>
        <w:t>river</w:t>
      </w:r>
      <w:r>
        <w:rPr>
          <w:spacing w:val="-6"/>
          <w:w w:val="110"/>
        </w:rPr>
        <w:t> </w:t>
      </w:r>
      <w:r>
        <w:rPr>
          <w:w w:val="110"/>
        </w:rPr>
        <w:t>anticline</w:t>
      </w:r>
    </w:p>
    <w:p>
      <w:pPr>
        <w:spacing w:after="0" w:line="237" w:lineRule="auto"/>
        <w:jc w:val="both"/>
        <w:sectPr>
          <w:type w:val="continuous"/>
          <w:pgSz w:w="12240" w:h="15840"/>
          <w:pgMar w:top="1360" w:bottom="280" w:left="1320" w:right="1040"/>
        </w:sectPr>
      </w:pPr>
    </w:p>
    <w:p>
      <w:pPr>
        <w:pStyle w:val="BodyText"/>
        <w:spacing w:before="81"/>
        <w:ind w:left="120" w:right="395" w:firstLine="0"/>
        <w:jc w:val="both"/>
      </w:pPr>
      <w:r>
        <w:rPr>
          <w:w w:val="110"/>
        </w:rPr>
        <w:t>of Permian and Pennsylvanian sedimentary strata. In Cataract Canyon as the gradient of the</w:t>
      </w:r>
      <w:r>
        <w:rPr>
          <w:spacing w:val="1"/>
          <w:w w:val="110"/>
        </w:rPr>
        <w:t> </w:t>
      </w:r>
      <w:r>
        <w:rPr>
          <w:w w:val="110"/>
        </w:rPr>
        <w:t>river steepens ten-times in a debris-fan and talus dominated canyon, the same bedrock walls</w:t>
      </w:r>
      <w:r>
        <w:rPr>
          <w:spacing w:val="1"/>
          <w:w w:val="110"/>
        </w:rPr>
        <w:t> </w:t>
      </w:r>
      <w:r>
        <w:rPr>
          <w:w w:val="110"/>
        </w:rPr>
        <w:t>are jointed and deformed along a river anticline, the hillslopes and channel are littered with</w:t>
      </w:r>
      <w:r>
        <w:rPr>
          <w:spacing w:val="1"/>
          <w:w w:val="110"/>
        </w:rPr>
        <w:t> </w:t>
      </w:r>
      <w:r>
        <w:rPr>
          <w:w w:val="110"/>
        </w:rPr>
        <w:t>boulders,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four</w:t>
      </w:r>
      <w:r>
        <w:rPr>
          <w:spacing w:val="-2"/>
          <w:w w:val="110"/>
        </w:rPr>
        <w:t> </w:t>
      </w:r>
      <w:r>
        <w:rPr>
          <w:w w:val="110"/>
        </w:rPr>
        <w:t>salt</w:t>
      </w:r>
      <w:r>
        <w:rPr>
          <w:spacing w:val="2"/>
          <w:w w:val="110"/>
        </w:rPr>
        <w:t> </w:t>
      </w:r>
      <w:r>
        <w:rPr>
          <w:w w:val="110"/>
        </w:rPr>
        <w:t>diapirs</w:t>
      </w:r>
      <w:r>
        <w:rPr>
          <w:spacing w:val="1"/>
          <w:w w:val="110"/>
        </w:rPr>
        <w:t> </w:t>
      </w:r>
      <w:r>
        <w:rPr>
          <w:w w:val="110"/>
        </w:rPr>
        <w:t>are</w:t>
      </w:r>
      <w:r>
        <w:rPr>
          <w:spacing w:val="3"/>
          <w:w w:val="110"/>
        </w:rPr>
        <w:t> </w:t>
      </w:r>
      <w:r>
        <w:rPr>
          <w:w w:val="110"/>
        </w:rPr>
        <w:t>present</w:t>
      </w:r>
      <w:r>
        <w:rPr>
          <w:spacing w:val="2"/>
          <w:w w:val="110"/>
        </w:rPr>
        <w:t> </w:t>
      </w:r>
      <w:r>
        <w:rPr>
          <w:w w:val="110"/>
        </w:rPr>
        <w:t>on the</w:t>
      </w:r>
      <w:r>
        <w:rPr>
          <w:spacing w:val="1"/>
          <w:w w:val="110"/>
        </w:rPr>
        <w:t> </w:t>
      </w:r>
      <w:r>
        <w:rPr>
          <w:w w:val="110"/>
        </w:rPr>
        <w:t>eastern side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w w:val="110"/>
        </w:rPr>
        <w:t>channel.</w:t>
      </w:r>
    </w:p>
    <w:p>
      <w:pPr>
        <w:pStyle w:val="BodyText"/>
        <w:spacing w:line="237" w:lineRule="auto"/>
        <w:ind w:left="119" w:right="393" w:firstLine="720"/>
        <w:jc w:val="both"/>
      </w:pPr>
      <w:r>
        <w:rPr>
          <w:w w:val="110"/>
        </w:rPr>
        <w:t>This sudden change in river character within Cataract Canyon has several potential</w:t>
      </w:r>
      <w:r>
        <w:rPr>
          <w:spacing w:val="1"/>
          <w:w w:val="110"/>
        </w:rPr>
        <w:t> </w:t>
      </w:r>
      <w:r>
        <w:rPr>
          <w:w w:val="110"/>
        </w:rPr>
        <w:t>explanations.</w:t>
      </w:r>
      <w:r>
        <w:rPr>
          <w:spacing w:val="25"/>
          <w:w w:val="110"/>
        </w:rPr>
        <w:t> </w:t>
      </w:r>
      <w:r>
        <w:rPr>
          <w:w w:val="110"/>
        </w:rPr>
        <w:t>One</w:t>
      </w:r>
      <w:r>
        <w:rPr>
          <w:spacing w:val="27"/>
          <w:w w:val="110"/>
        </w:rPr>
        <w:t> </w:t>
      </w:r>
      <w:r>
        <w:rPr>
          <w:w w:val="110"/>
        </w:rPr>
        <w:t>hypothesis</w:t>
      </w:r>
      <w:r>
        <w:rPr>
          <w:spacing w:val="25"/>
          <w:w w:val="110"/>
        </w:rPr>
        <w:t> </w:t>
      </w:r>
      <w:r>
        <w:rPr>
          <w:w w:val="110"/>
        </w:rPr>
        <w:t>is</w:t>
      </w:r>
      <w:r>
        <w:rPr>
          <w:spacing w:val="23"/>
          <w:w w:val="110"/>
        </w:rPr>
        <w:t> </w:t>
      </w:r>
      <w:r>
        <w:rPr>
          <w:w w:val="110"/>
        </w:rPr>
        <w:t>that</w:t>
      </w:r>
      <w:r>
        <w:rPr>
          <w:spacing w:val="25"/>
          <w:w w:val="110"/>
        </w:rPr>
        <w:t> </w:t>
      </w:r>
      <w:r>
        <w:rPr>
          <w:w w:val="110"/>
        </w:rPr>
        <w:t>increased</w:t>
      </w:r>
      <w:r>
        <w:rPr>
          <w:spacing w:val="23"/>
          <w:w w:val="110"/>
        </w:rPr>
        <w:t> </w:t>
      </w:r>
      <w:r>
        <w:rPr>
          <w:w w:val="110"/>
        </w:rPr>
        <w:t>sediment</w:t>
      </w:r>
      <w:r>
        <w:rPr>
          <w:spacing w:val="25"/>
          <w:w w:val="110"/>
        </w:rPr>
        <w:t> </w:t>
      </w:r>
      <w:r>
        <w:rPr>
          <w:w w:val="110"/>
        </w:rPr>
        <w:t>supply</w:t>
      </w:r>
      <w:r>
        <w:rPr>
          <w:spacing w:val="25"/>
          <w:w w:val="110"/>
        </w:rPr>
        <w:t> </w:t>
      </w:r>
      <w:r>
        <w:rPr>
          <w:w w:val="110"/>
        </w:rPr>
        <w:t>to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river</w:t>
      </w:r>
      <w:r>
        <w:rPr>
          <w:spacing w:val="24"/>
          <w:w w:val="110"/>
        </w:rPr>
        <w:t> </w:t>
      </w:r>
      <w:r>
        <w:rPr>
          <w:w w:val="110"/>
        </w:rPr>
        <w:t>in</w:t>
      </w:r>
      <w:r>
        <w:rPr>
          <w:spacing w:val="25"/>
          <w:w w:val="110"/>
        </w:rPr>
        <w:t> </w:t>
      </w: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Holocene</w:t>
      </w:r>
      <w:r>
        <w:rPr>
          <w:spacing w:val="-52"/>
          <w:w w:val="110"/>
        </w:rPr>
        <w:t> </w:t>
      </w:r>
      <w:r>
        <w:rPr>
          <w:w w:val="110"/>
        </w:rPr>
        <w:t>has impounded it, steepening its profile (Webb et al., 2004). Upstream in Meander Canyon,</w:t>
      </w:r>
      <w:r>
        <w:rPr>
          <w:spacing w:val="1"/>
          <w:w w:val="110"/>
        </w:rPr>
        <w:t> </w:t>
      </w:r>
      <w:r>
        <w:rPr>
          <w:w w:val="110"/>
        </w:rPr>
        <w:t>Pleistocene gravel terrace deposits have been observed to submerge below the current grade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river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decreasing</w:t>
      </w:r>
      <w:r>
        <w:rPr>
          <w:spacing w:val="1"/>
          <w:w w:val="110"/>
        </w:rPr>
        <w:t> </w:t>
      </w:r>
      <w:r>
        <w:rPr>
          <w:w w:val="110"/>
        </w:rPr>
        <w:t>distance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Cataract</w:t>
      </w:r>
      <w:r>
        <w:rPr>
          <w:spacing w:val="1"/>
          <w:w w:val="110"/>
        </w:rPr>
        <w:t> </w:t>
      </w:r>
      <w:r>
        <w:rPr>
          <w:w w:val="110"/>
        </w:rPr>
        <w:t>Canyon</w:t>
      </w:r>
      <w:r>
        <w:rPr>
          <w:spacing w:val="1"/>
          <w:w w:val="110"/>
        </w:rPr>
        <w:t> </w:t>
      </w:r>
      <w:r>
        <w:rPr>
          <w:w w:val="110"/>
        </w:rPr>
        <w:t>(Webb</w:t>
      </w:r>
      <w:r>
        <w:rPr>
          <w:spacing w:val="1"/>
          <w:w w:val="110"/>
        </w:rPr>
        <w:t> </w:t>
      </w:r>
      <w:r>
        <w:rPr>
          <w:w w:val="110"/>
        </w:rPr>
        <w:t>et</w:t>
      </w:r>
      <w:r>
        <w:rPr>
          <w:spacing w:val="1"/>
          <w:w w:val="110"/>
        </w:rPr>
        <w:t> </w:t>
      </w:r>
      <w:r>
        <w:rPr>
          <w:w w:val="110"/>
        </w:rPr>
        <w:t>al.,</w:t>
      </w:r>
      <w:r>
        <w:rPr>
          <w:spacing w:val="1"/>
          <w:w w:val="110"/>
        </w:rPr>
        <w:t> </w:t>
      </w:r>
      <w:r>
        <w:rPr>
          <w:w w:val="110"/>
        </w:rPr>
        <w:t>2004).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open</w:t>
      </w:r>
      <w:r>
        <w:rPr>
          <w:spacing w:val="1"/>
          <w:w w:val="110"/>
        </w:rPr>
        <w:t> </w:t>
      </w:r>
      <w:r>
        <w:rPr>
          <w:w w:val="110"/>
        </w:rPr>
        <w:t>boundary of Cataract Canyon allows for rigid overburden strata to laterally spread down dip</w:t>
      </w:r>
      <w:r>
        <w:rPr>
          <w:spacing w:val="1"/>
          <w:w w:val="110"/>
        </w:rPr>
        <w:t> </w:t>
      </w:r>
      <w:r>
        <w:rPr>
          <w:w w:val="110"/>
        </w:rPr>
        <w:t>into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canyon</w:t>
      </w:r>
      <w:r>
        <w:rPr>
          <w:spacing w:val="1"/>
          <w:w w:val="110"/>
        </w:rPr>
        <w:t> </w:t>
      </w:r>
      <w:r>
        <w:rPr>
          <w:w w:val="110"/>
        </w:rPr>
        <w:t>corridor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its</w:t>
      </w:r>
      <w:r>
        <w:rPr>
          <w:spacing w:val="1"/>
          <w:w w:val="110"/>
        </w:rPr>
        <w:t> </w:t>
      </w:r>
      <w:r>
        <w:rPr>
          <w:w w:val="110"/>
        </w:rPr>
        <w:t>eastern</w:t>
      </w:r>
      <w:r>
        <w:rPr>
          <w:spacing w:val="1"/>
          <w:w w:val="110"/>
        </w:rPr>
        <w:t> </w:t>
      </w:r>
      <w:r>
        <w:rPr>
          <w:w w:val="110"/>
        </w:rPr>
        <w:t>side</w:t>
      </w:r>
      <w:r>
        <w:rPr>
          <w:spacing w:val="1"/>
          <w:w w:val="110"/>
        </w:rPr>
        <w:t> </w:t>
      </w:r>
      <w:r>
        <w:rPr>
          <w:w w:val="110"/>
        </w:rPr>
        <w:t>(Huntoon,</w:t>
      </w:r>
      <w:r>
        <w:rPr>
          <w:spacing w:val="1"/>
          <w:w w:val="110"/>
        </w:rPr>
        <w:t> </w:t>
      </w:r>
      <w:r>
        <w:rPr>
          <w:w w:val="110"/>
        </w:rPr>
        <w:t>1982).</w:t>
      </w:r>
      <w:r>
        <w:rPr>
          <w:spacing w:val="1"/>
          <w:w w:val="110"/>
        </w:rPr>
        <w:t> </w:t>
      </w:r>
      <w:r>
        <w:rPr>
          <w:w w:val="110"/>
        </w:rPr>
        <w:t>Observations  indicate</w:t>
      </w:r>
      <w:r>
        <w:rPr>
          <w:spacing w:val="1"/>
          <w:w w:val="110"/>
        </w:rPr>
        <w:t> </w:t>
      </w:r>
      <w:r>
        <w:rPr>
          <w:w w:val="110"/>
        </w:rPr>
        <w:t>landslides and/or rockfalls exist along the immediate cliffs of the canyon. Cataract Canyon</w:t>
      </w:r>
      <w:r>
        <w:rPr>
          <w:spacing w:val="1"/>
          <w:w w:val="110"/>
        </w:rPr>
        <w:t> </w:t>
      </w:r>
      <w:r>
        <w:rPr>
          <w:w w:val="110"/>
        </w:rPr>
        <w:t>could also be impounded due to debris flows, and Webb et al., (2004) specifically hypothesizes</w:t>
      </w:r>
      <w:r>
        <w:rPr>
          <w:spacing w:val="1"/>
          <w:w w:val="110"/>
        </w:rPr>
        <w:t> </w:t>
      </w:r>
      <w:r>
        <w:rPr>
          <w:w w:val="110"/>
        </w:rPr>
        <w:t>the source is the Permian Halgaito Shale in the cliffs above the river. Studies elsewhere on this</w:t>
      </w:r>
      <w:r>
        <w:rPr>
          <w:spacing w:val="1"/>
          <w:w w:val="110"/>
        </w:rPr>
        <w:t> </w:t>
      </w:r>
      <w:r>
        <w:rPr>
          <w:w w:val="110"/>
        </w:rPr>
        <w:t>river system show a link between debris fans, rapids, and channel slope (Grams and Schmidt,</w:t>
      </w:r>
      <w:r>
        <w:rPr>
          <w:spacing w:val="1"/>
          <w:w w:val="110"/>
        </w:rPr>
        <w:t> </w:t>
      </w:r>
      <w:r>
        <w:rPr>
          <w:w w:val="110"/>
        </w:rPr>
        <w:t>1999; Elliott, 2002; Hanks and Webb, 2006). A second hypothesis for the steep gradient of</w:t>
      </w:r>
      <w:r>
        <w:rPr>
          <w:spacing w:val="1"/>
          <w:w w:val="110"/>
        </w:rPr>
        <w:t> </w:t>
      </w:r>
      <w:r>
        <w:rPr>
          <w:w w:val="110"/>
        </w:rPr>
        <w:t>Cataract</w:t>
      </w:r>
      <w:r>
        <w:rPr>
          <w:spacing w:val="1"/>
          <w:w w:val="110"/>
        </w:rPr>
        <w:t> </w:t>
      </w:r>
      <w:r>
        <w:rPr>
          <w:w w:val="110"/>
        </w:rPr>
        <w:t>Canyon</w:t>
      </w:r>
      <w:r>
        <w:rPr>
          <w:spacing w:val="1"/>
          <w:w w:val="110"/>
        </w:rPr>
        <w:t> </w:t>
      </w:r>
      <w:r>
        <w:rPr>
          <w:w w:val="110"/>
        </w:rPr>
        <w:t>relates to</w:t>
      </w:r>
      <w:r>
        <w:rPr>
          <w:spacing w:val="1"/>
          <w:w w:val="110"/>
        </w:rPr>
        <w:t> </w:t>
      </w:r>
      <w:r>
        <w:rPr>
          <w:w w:val="110"/>
        </w:rPr>
        <w:t>bedrock</w:t>
      </w:r>
      <w:r>
        <w:rPr>
          <w:spacing w:val="1"/>
          <w:w w:val="110"/>
        </w:rPr>
        <w:t> </w:t>
      </w:r>
      <w:r>
        <w:rPr>
          <w:w w:val="110"/>
        </w:rPr>
        <w:t>strength. A</w:t>
      </w:r>
      <w:r>
        <w:rPr>
          <w:spacing w:val="1"/>
          <w:w w:val="110"/>
        </w:rPr>
        <w:t> </w:t>
      </w:r>
      <w:r>
        <w:rPr>
          <w:w w:val="110"/>
        </w:rPr>
        <w:t>study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rock  strength along  the Colorado</w:t>
      </w:r>
      <w:r>
        <w:rPr>
          <w:spacing w:val="1"/>
          <w:w w:val="110"/>
        </w:rPr>
        <w:t> </w:t>
      </w:r>
      <w:r>
        <w:rPr>
          <w:w w:val="110"/>
        </w:rPr>
        <w:t>River</w:t>
      </w:r>
      <w:r>
        <w:rPr>
          <w:spacing w:val="-8"/>
          <w:w w:val="110"/>
        </w:rPr>
        <w:t> </w:t>
      </w:r>
      <w:r>
        <w:rPr>
          <w:w w:val="110"/>
        </w:rPr>
        <w:t>reveals</w:t>
      </w:r>
      <w:r>
        <w:rPr>
          <w:spacing w:val="-7"/>
          <w:w w:val="110"/>
        </w:rPr>
        <w:t> </w:t>
      </w:r>
      <w:r>
        <w:rPr>
          <w:w w:val="110"/>
        </w:rPr>
        <w:t>that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limestones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Cataract</w:t>
      </w:r>
      <w:r>
        <w:rPr>
          <w:spacing w:val="-8"/>
          <w:w w:val="110"/>
        </w:rPr>
        <w:t> </w:t>
      </w:r>
      <w:r>
        <w:rPr>
          <w:w w:val="110"/>
        </w:rPr>
        <w:t>Canyon</w:t>
      </w:r>
      <w:r>
        <w:rPr>
          <w:spacing w:val="-9"/>
          <w:w w:val="110"/>
        </w:rPr>
        <w:t> </w:t>
      </w:r>
      <w:r>
        <w:rPr>
          <w:w w:val="110"/>
        </w:rPr>
        <w:t>are</w:t>
      </w:r>
      <w:r>
        <w:rPr>
          <w:spacing w:val="-6"/>
          <w:w w:val="110"/>
        </w:rPr>
        <w:t> </w:t>
      </w:r>
      <w:r>
        <w:rPr>
          <w:w w:val="110"/>
        </w:rPr>
        <w:t>relatively</w:t>
      </w:r>
      <w:r>
        <w:rPr>
          <w:spacing w:val="-7"/>
          <w:w w:val="110"/>
        </w:rPr>
        <w:t> </w:t>
      </w:r>
      <w:r>
        <w:rPr>
          <w:w w:val="110"/>
        </w:rPr>
        <w:t>resistant,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may</w:t>
      </w:r>
      <w:r>
        <w:rPr>
          <w:spacing w:val="-10"/>
          <w:w w:val="110"/>
        </w:rPr>
        <w:t> </w:t>
      </w:r>
      <w:r>
        <w:rPr>
          <w:w w:val="110"/>
        </w:rPr>
        <w:t>be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cause</w:t>
      </w:r>
      <w:r>
        <w:rPr>
          <w:spacing w:val="1"/>
          <w:w w:val="110"/>
        </w:rPr>
        <w:t> </w:t>
      </w:r>
      <w:r>
        <w:rPr>
          <w:w w:val="110"/>
        </w:rPr>
        <w:t>in the formation of this knickzone (Bursztyn et al., 2015). A third hypothesis is that rock uplift</w:t>
      </w:r>
      <w:r>
        <w:rPr>
          <w:spacing w:val="1"/>
          <w:w w:val="110"/>
        </w:rPr>
        <w:t> </w:t>
      </w:r>
      <w:r>
        <w:rPr>
          <w:w w:val="110"/>
        </w:rPr>
        <w:t>due to salt diapirsm is maintaining the steep profile. Upper Cataract Canyon contains salt</w:t>
      </w:r>
      <w:r>
        <w:rPr>
          <w:spacing w:val="1"/>
          <w:w w:val="110"/>
        </w:rPr>
        <w:t> </w:t>
      </w:r>
      <w:r>
        <w:rPr>
          <w:w w:val="110"/>
        </w:rPr>
        <w:t>diapirs along its riverbank while the lower section exposes the upper Paradox Formation in</w:t>
      </w:r>
      <w:r>
        <w:rPr>
          <w:spacing w:val="1"/>
          <w:w w:val="110"/>
        </w:rPr>
        <w:t> </w:t>
      </w:r>
      <w:r>
        <w:rPr>
          <w:w w:val="110"/>
        </w:rPr>
        <w:t>stratigraphic</w:t>
      </w:r>
      <w:r>
        <w:rPr>
          <w:spacing w:val="1"/>
          <w:w w:val="110"/>
        </w:rPr>
        <w:t> </w:t>
      </w:r>
      <w:r>
        <w:rPr>
          <w:w w:val="110"/>
        </w:rPr>
        <w:t>position</w:t>
      </w:r>
      <w:r>
        <w:rPr>
          <w:spacing w:val="1"/>
          <w:w w:val="110"/>
        </w:rPr>
        <w:t> </w:t>
      </w:r>
      <w:r>
        <w:rPr>
          <w:w w:val="110"/>
        </w:rPr>
        <w:t>(Huntoon,</w:t>
      </w:r>
      <w:r>
        <w:rPr>
          <w:spacing w:val="1"/>
          <w:w w:val="110"/>
        </w:rPr>
        <w:t> </w:t>
      </w:r>
      <w:r>
        <w:rPr>
          <w:w w:val="110"/>
        </w:rPr>
        <w:t>1982).</w:t>
      </w:r>
      <w:r>
        <w:rPr>
          <w:spacing w:val="1"/>
          <w:w w:val="110"/>
        </w:rPr>
        <w:t> </w:t>
      </w:r>
      <w:r>
        <w:rPr>
          <w:w w:val="110"/>
        </w:rPr>
        <w:t>InSAR</w:t>
      </w:r>
      <w:r>
        <w:rPr>
          <w:spacing w:val="1"/>
          <w:w w:val="110"/>
        </w:rPr>
        <w:t> </w:t>
      </w:r>
      <w:r>
        <w:rPr>
          <w:w w:val="110"/>
        </w:rPr>
        <w:t>analysis</w:t>
      </w:r>
      <w:r>
        <w:rPr>
          <w:spacing w:val="1"/>
          <w:w w:val="110"/>
        </w:rPr>
        <w:t> </w:t>
      </w:r>
      <w:r>
        <w:rPr>
          <w:w w:val="110"/>
        </w:rPr>
        <w:t>demonstrates</w:t>
      </w:r>
      <w:r>
        <w:rPr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salt-related</w:t>
      </w:r>
      <w:r>
        <w:rPr>
          <w:spacing w:val="1"/>
          <w:w w:val="110"/>
        </w:rPr>
        <w:t> </w:t>
      </w:r>
      <w:r>
        <w:rPr>
          <w:w w:val="110"/>
        </w:rPr>
        <w:t>deformation is active and apparently generating 2-3 mm/yr of upward movement along the</w:t>
      </w:r>
      <w:r>
        <w:rPr>
          <w:spacing w:val="1"/>
          <w:w w:val="110"/>
        </w:rPr>
        <w:t> </w:t>
      </w:r>
      <w:r>
        <w:rPr>
          <w:w w:val="110"/>
        </w:rPr>
        <w:t>canyon</w:t>
      </w:r>
      <w:r>
        <w:rPr>
          <w:spacing w:val="-1"/>
          <w:w w:val="110"/>
        </w:rPr>
        <w:t> </w:t>
      </w:r>
      <w:r>
        <w:rPr>
          <w:w w:val="110"/>
        </w:rPr>
        <w:t>floor (Furuya et</w:t>
      </w:r>
      <w:r>
        <w:rPr>
          <w:spacing w:val="-3"/>
          <w:w w:val="110"/>
        </w:rPr>
        <w:t> </w:t>
      </w:r>
      <w:r>
        <w:rPr>
          <w:w w:val="110"/>
        </w:rPr>
        <w:t>al., 2007).</w:t>
      </w:r>
    </w:p>
    <w:p>
      <w:pPr>
        <w:pStyle w:val="BodyText"/>
        <w:spacing w:line="237" w:lineRule="auto" w:before="16"/>
        <w:ind w:left="120" w:right="394" w:firstLine="720"/>
        <w:jc w:val="both"/>
      </w:pPr>
      <w:r>
        <w:rPr>
          <w:w w:val="110"/>
        </w:rPr>
        <w:t>Ultimately, these three hypothetical controls -- sediment supply, bedrock strength, and</w:t>
      </w:r>
      <w:r>
        <w:rPr>
          <w:spacing w:val="1"/>
          <w:w w:val="110"/>
        </w:rPr>
        <w:t> </w:t>
      </w:r>
      <w:r>
        <w:rPr>
          <w:w w:val="110"/>
        </w:rPr>
        <w:t>salt tectonic driven uplift -- could be acting together to cause knickzone formation and it is</w:t>
      </w:r>
      <w:r>
        <w:rPr>
          <w:spacing w:val="1"/>
          <w:w w:val="110"/>
        </w:rPr>
        <w:t> </w:t>
      </w:r>
      <w:r>
        <w:rPr>
          <w:w w:val="110"/>
        </w:rPr>
        <w:t>unclear</w:t>
      </w:r>
      <w:r>
        <w:rPr>
          <w:spacing w:val="1"/>
          <w:w w:val="110"/>
        </w:rPr>
        <w:t> </w:t>
      </w:r>
      <w:r>
        <w:rPr>
          <w:w w:val="110"/>
        </w:rPr>
        <w:t>if</w:t>
      </w:r>
      <w:r>
        <w:rPr>
          <w:spacing w:val="1"/>
          <w:w w:val="110"/>
        </w:rPr>
        <w:t> </w:t>
      </w:r>
      <w:r>
        <w:rPr>
          <w:w w:val="110"/>
        </w:rPr>
        <w:t>Cataract</w:t>
      </w:r>
      <w:r>
        <w:rPr>
          <w:spacing w:val="1"/>
          <w:w w:val="110"/>
        </w:rPr>
        <w:t> </w:t>
      </w:r>
      <w:r>
        <w:rPr>
          <w:w w:val="110"/>
        </w:rPr>
        <w:t>Canyon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transient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stable</w:t>
      </w:r>
      <w:r>
        <w:rPr>
          <w:spacing w:val="1"/>
          <w:w w:val="110"/>
        </w:rPr>
        <w:t> </w:t>
      </w:r>
      <w:r>
        <w:rPr>
          <w:w w:val="110"/>
        </w:rPr>
        <w:t>geomorphic</w:t>
      </w:r>
      <w:r>
        <w:rPr>
          <w:spacing w:val="1"/>
          <w:w w:val="110"/>
        </w:rPr>
        <w:t> </w:t>
      </w:r>
      <w:r>
        <w:rPr>
          <w:w w:val="110"/>
        </w:rPr>
        <w:t>feature.</w:t>
      </w:r>
      <w:r>
        <w:rPr>
          <w:spacing w:val="1"/>
          <w:w w:val="110"/>
        </w:rPr>
        <w:t> </w:t>
      </w:r>
      <w:r>
        <w:rPr>
          <w:w w:val="110"/>
        </w:rPr>
        <w:t>Regardless,  river</w:t>
      </w:r>
      <w:r>
        <w:rPr>
          <w:spacing w:val="-52"/>
          <w:w w:val="110"/>
        </w:rPr>
        <w:t> </w:t>
      </w:r>
      <w:r>
        <w:rPr>
          <w:w w:val="110"/>
        </w:rPr>
        <w:t>incision beyond a threshold stratigraphic depth within the Permian and Pennsylvanian strata</w:t>
      </w:r>
      <w:r>
        <w:rPr>
          <w:spacing w:val="1"/>
          <w:w w:val="110"/>
        </w:rPr>
        <w:t> </w:t>
      </w:r>
      <w:r>
        <w:rPr>
          <w:w w:val="110"/>
        </w:rPr>
        <w:t>initiated salt flow and local deformation (Kravitz et al., 2017). Currently, incision of Cataract,</w:t>
      </w:r>
      <w:r>
        <w:rPr>
          <w:spacing w:val="1"/>
          <w:w w:val="110"/>
        </w:rPr>
        <w:t> </w:t>
      </w:r>
      <w:r>
        <w:rPr>
          <w:w w:val="110"/>
        </w:rPr>
        <w:t>triggering onset of salt tectonics, is estimated to be 0.2 to 1.0 Ma (Mcgill and Stromquist, 1975;</w:t>
      </w:r>
      <w:r>
        <w:rPr>
          <w:spacing w:val="-52"/>
          <w:w w:val="110"/>
        </w:rPr>
        <w:t> </w:t>
      </w:r>
      <w:r>
        <w:rPr>
          <w:w w:val="110"/>
        </w:rPr>
        <w:t>Geiger, 2014). Temporally constraining the Colorado River’s response upstream through the</w:t>
      </w:r>
      <w:r>
        <w:rPr>
          <w:spacing w:val="1"/>
          <w:w w:val="110"/>
        </w:rPr>
        <w:t> </w:t>
      </w:r>
      <w:r>
        <w:rPr>
          <w:w w:val="110"/>
        </w:rPr>
        <w:t>Quaternary will aid in understanding the drivers and timing of salt tectonic landscape evolution</w:t>
      </w:r>
      <w:r>
        <w:rPr>
          <w:spacing w:val="-52"/>
          <w:w w:val="110"/>
        </w:rPr>
        <w:t> </w:t>
      </w:r>
      <w:r>
        <w:rPr>
          <w:w w:val="110"/>
        </w:rPr>
        <w:t>in Cataract Canyon and the chronology of the terraces upstream in Meander Canyon can serve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2"/>
          <w:w w:val="110"/>
        </w:rPr>
        <w:t> </w:t>
      </w:r>
      <w:r>
        <w:rPr>
          <w:w w:val="110"/>
        </w:rPr>
        <w:t>test</w:t>
      </w:r>
      <w:r>
        <w:rPr>
          <w:spacing w:val="2"/>
          <w:w w:val="110"/>
        </w:rPr>
        <w:t> </w:t>
      </w:r>
      <w:r>
        <w:rPr>
          <w:w w:val="110"/>
        </w:rPr>
        <w:t>for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three</w:t>
      </w:r>
      <w:r>
        <w:rPr>
          <w:spacing w:val="3"/>
          <w:w w:val="110"/>
        </w:rPr>
        <w:t> </w:t>
      </w:r>
      <w:r>
        <w:rPr>
          <w:w w:val="110"/>
        </w:rPr>
        <w:t>outlined</w:t>
      </w:r>
      <w:r>
        <w:rPr>
          <w:spacing w:val="3"/>
          <w:w w:val="110"/>
        </w:rPr>
        <w:t> </w:t>
      </w:r>
      <w:r>
        <w:rPr>
          <w:w w:val="110"/>
        </w:rPr>
        <w:t>hypotheses</w:t>
      </w:r>
      <w:r>
        <w:rPr>
          <w:spacing w:val="2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evolution of</w:t>
      </w:r>
      <w:r>
        <w:rPr>
          <w:spacing w:val="2"/>
          <w:w w:val="110"/>
        </w:rPr>
        <w:t> </w:t>
      </w:r>
      <w:r>
        <w:rPr>
          <w:w w:val="110"/>
        </w:rPr>
        <w:t>this</w:t>
      </w:r>
      <w:r>
        <w:rPr>
          <w:spacing w:val="2"/>
          <w:w w:val="110"/>
        </w:rPr>
        <w:t> </w:t>
      </w:r>
      <w:r>
        <w:rPr>
          <w:w w:val="110"/>
        </w:rPr>
        <w:t>knickzone</w:t>
      </w:r>
      <w:r>
        <w:rPr>
          <w:spacing w:val="3"/>
          <w:w w:val="110"/>
        </w:rPr>
        <w:t> </w:t>
      </w:r>
      <w:r>
        <w:rPr>
          <w:w w:val="110"/>
        </w:rPr>
        <w:t>anomaly</w:t>
      </w:r>
      <w:r>
        <w:rPr>
          <w:spacing w:val="2"/>
          <w:w w:val="110"/>
        </w:rPr>
        <w:t> </w:t>
      </w:r>
      <w:r>
        <w:rPr>
          <w:w w:val="110"/>
        </w:rPr>
        <w:t>(Fig.2).</w:t>
      </w:r>
    </w:p>
    <w:p>
      <w:pPr>
        <w:spacing w:line="268" w:lineRule="exact" w:before="128"/>
        <w:ind w:left="120" w:right="0" w:firstLine="0"/>
        <w:jc w:val="both"/>
        <w:rPr>
          <w:i/>
          <w:sz w:val="22"/>
        </w:rPr>
      </w:pPr>
      <w:r>
        <w:rPr>
          <w:i/>
          <w:w w:val="115"/>
          <w:sz w:val="22"/>
        </w:rPr>
        <w:t>Geochronology:</w:t>
      </w:r>
      <w:r>
        <w:rPr>
          <w:i/>
          <w:spacing w:val="-8"/>
          <w:w w:val="115"/>
          <w:sz w:val="22"/>
        </w:rPr>
        <w:t> </w:t>
      </w:r>
      <w:r>
        <w:rPr>
          <w:i/>
          <w:w w:val="115"/>
          <w:sz w:val="22"/>
        </w:rPr>
        <w:t>Luminescence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Dating</w:t>
      </w:r>
    </w:p>
    <w:p>
      <w:pPr>
        <w:pStyle w:val="BodyText"/>
        <w:spacing w:line="237" w:lineRule="auto" w:before="2"/>
        <w:ind w:left="120" w:right="393" w:firstLine="720"/>
        <w:jc w:val="both"/>
      </w:pPr>
      <w:r>
        <w:rPr>
          <w:w w:val="110"/>
        </w:rPr>
        <w:t>Luminescence</w:t>
      </w:r>
      <w:r>
        <w:rPr>
          <w:spacing w:val="47"/>
          <w:w w:val="110"/>
        </w:rPr>
        <w:t> </w:t>
      </w:r>
      <w:r>
        <w:rPr>
          <w:w w:val="110"/>
        </w:rPr>
        <w:t>dating</w:t>
      </w:r>
      <w:r>
        <w:rPr>
          <w:spacing w:val="48"/>
          <w:w w:val="110"/>
        </w:rPr>
        <w:t> </w:t>
      </w:r>
      <w:r>
        <w:rPr>
          <w:w w:val="110"/>
        </w:rPr>
        <w:t>applied</w:t>
      </w:r>
      <w:r>
        <w:rPr>
          <w:spacing w:val="51"/>
          <w:w w:val="110"/>
        </w:rPr>
        <w:t> </w:t>
      </w:r>
      <w:r>
        <w:rPr>
          <w:w w:val="110"/>
        </w:rPr>
        <w:t>to</w:t>
      </w:r>
      <w:r>
        <w:rPr>
          <w:spacing w:val="48"/>
          <w:w w:val="110"/>
        </w:rPr>
        <w:t> </w:t>
      </w:r>
      <w:r>
        <w:rPr>
          <w:w w:val="110"/>
        </w:rPr>
        <w:t>fluvial</w:t>
      </w:r>
      <w:r>
        <w:rPr>
          <w:spacing w:val="49"/>
          <w:w w:val="110"/>
        </w:rPr>
        <w:t> </w:t>
      </w:r>
      <w:r>
        <w:rPr>
          <w:w w:val="110"/>
        </w:rPr>
        <w:t>sediments</w:t>
      </w:r>
      <w:r>
        <w:rPr>
          <w:spacing w:val="49"/>
          <w:w w:val="110"/>
        </w:rPr>
        <w:t> </w:t>
      </w:r>
      <w:r>
        <w:rPr>
          <w:w w:val="110"/>
        </w:rPr>
        <w:t>provides</w:t>
      </w:r>
      <w:r>
        <w:rPr>
          <w:spacing w:val="50"/>
          <w:w w:val="110"/>
        </w:rPr>
        <w:t> </w:t>
      </w:r>
      <w:r>
        <w:rPr>
          <w:w w:val="110"/>
        </w:rPr>
        <w:t>numeric</w:t>
      </w:r>
      <w:r>
        <w:rPr>
          <w:spacing w:val="49"/>
          <w:w w:val="110"/>
        </w:rPr>
        <w:t> </w:t>
      </w:r>
      <w:r>
        <w:rPr>
          <w:w w:val="110"/>
        </w:rPr>
        <w:t>age</w:t>
      </w:r>
      <w:r>
        <w:rPr>
          <w:spacing w:val="51"/>
          <w:w w:val="110"/>
        </w:rPr>
        <w:t> </w:t>
      </w:r>
      <w:r>
        <w:rPr>
          <w:w w:val="110"/>
        </w:rPr>
        <w:t>control</w:t>
      </w:r>
      <w:r>
        <w:rPr>
          <w:spacing w:val="49"/>
          <w:w w:val="110"/>
        </w:rPr>
        <w:t> </w:t>
      </w:r>
      <w:r>
        <w:rPr>
          <w:w w:val="110"/>
        </w:rPr>
        <w:t>for</w:t>
      </w:r>
      <w:r>
        <w:rPr>
          <w:spacing w:val="-53"/>
          <w:w w:val="110"/>
        </w:rPr>
        <w:t> </w:t>
      </w:r>
      <w:r>
        <w:rPr>
          <w:w w:val="110"/>
        </w:rPr>
        <w:t>river terrace formation. This technique provides an age estimate of the last time quartz or</w:t>
      </w:r>
      <w:r>
        <w:rPr>
          <w:spacing w:val="1"/>
          <w:w w:val="110"/>
        </w:rPr>
        <w:t> </w:t>
      </w:r>
      <w:r>
        <w:rPr>
          <w:w w:val="110"/>
        </w:rPr>
        <w:t>feldspar sand was last exposed to sunlight thus giving an age of deposition (Huntley et al.,</w:t>
      </w:r>
      <w:r>
        <w:rPr>
          <w:spacing w:val="1"/>
          <w:w w:val="110"/>
        </w:rPr>
        <w:t> </w:t>
      </w:r>
      <w:r>
        <w:rPr>
          <w:w w:val="110"/>
        </w:rPr>
        <w:t>1985).</w:t>
      </w:r>
      <w:r>
        <w:rPr>
          <w:spacing w:val="14"/>
          <w:w w:val="110"/>
        </w:rPr>
        <w:t> </w:t>
      </w:r>
      <w:r>
        <w:rPr>
          <w:w w:val="110"/>
        </w:rPr>
        <w:t>Once</w:t>
      </w:r>
      <w:r>
        <w:rPr>
          <w:spacing w:val="15"/>
          <w:w w:val="110"/>
        </w:rPr>
        <w:t> </w:t>
      </w:r>
      <w:r>
        <w:rPr>
          <w:w w:val="110"/>
        </w:rPr>
        <w:t>buried,</w:t>
      </w:r>
      <w:r>
        <w:rPr>
          <w:spacing w:val="14"/>
          <w:w w:val="110"/>
        </w:rPr>
        <w:t> </w:t>
      </w:r>
      <w:r>
        <w:rPr>
          <w:w w:val="110"/>
        </w:rPr>
        <w:t>grains</w:t>
      </w:r>
      <w:r>
        <w:rPr>
          <w:spacing w:val="14"/>
          <w:w w:val="110"/>
        </w:rPr>
        <w:t> </w:t>
      </w:r>
      <w:r>
        <w:rPr>
          <w:w w:val="110"/>
        </w:rPr>
        <w:t>accumulate</w:t>
      </w:r>
      <w:r>
        <w:rPr>
          <w:spacing w:val="16"/>
          <w:w w:val="110"/>
        </w:rPr>
        <w:t> </w:t>
      </w:r>
      <w:r>
        <w:rPr>
          <w:w w:val="110"/>
        </w:rPr>
        <w:t>electrons</w:t>
      </w:r>
      <w:r>
        <w:rPr>
          <w:spacing w:val="14"/>
          <w:w w:val="110"/>
        </w:rPr>
        <w:t> </w:t>
      </w:r>
      <w:r>
        <w:rPr>
          <w:w w:val="110"/>
        </w:rPr>
        <w:t>in</w:t>
      </w:r>
      <w:r>
        <w:rPr>
          <w:spacing w:val="13"/>
          <w:w w:val="110"/>
        </w:rPr>
        <w:t> </w:t>
      </w:r>
      <w:r>
        <w:rPr>
          <w:w w:val="110"/>
        </w:rPr>
        <w:t>crystal</w:t>
      </w:r>
      <w:r>
        <w:rPr>
          <w:spacing w:val="13"/>
          <w:w w:val="110"/>
        </w:rPr>
        <w:t> </w:t>
      </w:r>
      <w:r>
        <w:rPr>
          <w:w w:val="110"/>
        </w:rPr>
        <w:t>lattice</w:t>
      </w:r>
      <w:r>
        <w:rPr>
          <w:spacing w:val="15"/>
          <w:w w:val="110"/>
        </w:rPr>
        <w:t> </w:t>
      </w:r>
      <w:r>
        <w:rPr>
          <w:w w:val="110"/>
        </w:rPr>
        <w:t>irregularities</w:t>
      </w:r>
      <w:r>
        <w:rPr>
          <w:spacing w:val="14"/>
          <w:w w:val="110"/>
        </w:rPr>
        <w:t> </w:t>
      </w:r>
      <w:r>
        <w:rPr>
          <w:w w:val="110"/>
        </w:rPr>
        <w:t>from</w:t>
      </w:r>
      <w:r>
        <w:rPr>
          <w:spacing w:val="11"/>
          <w:w w:val="110"/>
        </w:rPr>
        <w:t> </w:t>
      </w:r>
      <w:r>
        <w:rPr>
          <w:w w:val="110"/>
        </w:rPr>
        <w:t>exposure</w:t>
      </w:r>
      <w:r>
        <w:rPr>
          <w:spacing w:val="1"/>
          <w:w w:val="110"/>
        </w:rPr>
        <w:t> </w:t>
      </w:r>
      <w:r>
        <w:rPr>
          <w:w w:val="110"/>
        </w:rPr>
        <w:t>to low-level ionizing radiation from radioisotopes in the surrounding sediment and cosmic</w:t>
      </w:r>
      <w:r>
        <w:rPr>
          <w:spacing w:val="1"/>
          <w:w w:val="110"/>
        </w:rPr>
        <w:t> </w:t>
      </w:r>
      <w:r>
        <w:rPr>
          <w:w w:val="110"/>
        </w:rPr>
        <w:t>radiation,</w:t>
      </w:r>
      <w:r>
        <w:rPr>
          <w:spacing w:val="-5"/>
          <w:w w:val="110"/>
        </w:rPr>
        <w:t> </w:t>
      </w:r>
      <w:r>
        <w:rPr>
          <w:w w:val="110"/>
        </w:rPr>
        <w:t>with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pace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accumulation</w:t>
      </w:r>
      <w:r>
        <w:rPr>
          <w:spacing w:val="-7"/>
          <w:w w:val="110"/>
        </w:rPr>
        <w:t> </w:t>
      </w:r>
      <w:r>
        <w:rPr>
          <w:w w:val="110"/>
        </w:rPr>
        <w:t>referred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dose</w:t>
      </w:r>
      <w:r>
        <w:rPr>
          <w:spacing w:val="-4"/>
          <w:w w:val="110"/>
        </w:rPr>
        <w:t> </w:t>
      </w:r>
      <w:r>
        <w:rPr>
          <w:w w:val="110"/>
        </w:rPr>
        <w:t>rate.</w:t>
      </w:r>
      <w:r>
        <w:rPr>
          <w:spacing w:val="-4"/>
          <w:w w:val="110"/>
        </w:rPr>
        <w:t> </w:t>
      </w:r>
      <w:r>
        <w:rPr>
          <w:w w:val="110"/>
        </w:rPr>
        <w:t>This</w:t>
      </w:r>
      <w:r>
        <w:rPr>
          <w:spacing w:val="-4"/>
          <w:w w:val="110"/>
        </w:rPr>
        <w:t> </w:t>
      </w:r>
      <w:r>
        <w:rPr>
          <w:w w:val="110"/>
        </w:rPr>
        <w:t>dating</w:t>
      </w:r>
      <w:r>
        <w:rPr>
          <w:spacing w:val="-5"/>
          <w:w w:val="110"/>
        </w:rPr>
        <w:t> </w:t>
      </w:r>
      <w:r>
        <w:rPr>
          <w:w w:val="110"/>
        </w:rPr>
        <w:t>technique</w:t>
      </w:r>
      <w:r>
        <w:rPr>
          <w:spacing w:val="-5"/>
          <w:w w:val="110"/>
        </w:rPr>
        <w:t> </w:t>
      </w:r>
      <w:r>
        <w:rPr>
          <w:w w:val="110"/>
        </w:rPr>
        <w:t>can</w:t>
      </w:r>
      <w:r>
        <w:rPr>
          <w:spacing w:val="1"/>
          <w:w w:val="110"/>
        </w:rPr>
        <w:t> </w:t>
      </w:r>
      <w:r>
        <w:rPr>
          <w:w w:val="110"/>
        </w:rPr>
        <w:t>provide an age up to the sample’s saturation (i.e. when all traps are filled), generally limited to</w:t>
      </w:r>
      <w:r>
        <w:rPr>
          <w:spacing w:val="1"/>
          <w:w w:val="110"/>
        </w:rPr>
        <w:t> </w:t>
      </w:r>
      <w:r>
        <w:rPr>
          <w:w w:val="110"/>
        </w:rPr>
        <w:t>samples &lt;200 ka for quartz but up to ~1 Ma for feldspar (Arnold et al., 2015). The natural</w:t>
      </w:r>
      <w:r>
        <w:rPr>
          <w:spacing w:val="1"/>
          <w:w w:val="110"/>
        </w:rPr>
        <w:t> </w:t>
      </w:r>
      <w:r>
        <w:rPr>
          <w:w w:val="110"/>
        </w:rPr>
        <w:t>luminescence signal, caused by trapped electron release, is measured by stimulation in the lab</w:t>
      </w:r>
      <w:r>
        <w:rPr>
          <w:spacing w:val="1"/>
          <w:w w:val="110"/>
        </w:rPr>
        <w:t> </w:t>
      </w:r>
      <w:r>
        <w:rPr>
          <w:w w:val="110"/>
        </w:rPr>
        <w:t>and is proportional to its burial age</w:t>
      </w:r>
      <w:r>
        <w:rPr>
          <w:spacing w:val="1"/>
          <w:w w:val="110"/>
        </w:rPr>
        <w:t> </w:t>
      </w:r>
      <w:r>
        <w:rPr>
          <w:w w:val="110"/>
        </w:rPr>
        <w:t>and dose rate (Aitken, 1998;  Rhodes, 2011). The dose  of</w:t>
      </w:r>
      <w:r>
        <w:rPr>
          <w:spacing w:val="1"/>
          <w:w w:val="110"/>
        </w:rPr>
        <w:t> </w:t>
      </w:r>
      <w:r>
        <w:rPr>
          <w:w w:val="110"/>
        </w:rPr>
        <w:t>lab radiation that produces a luminescence signal equivalent to the natural dose is called the</w:t>
      </w:r>
      <w:r>
        <w:rPr>
          <w:spacing w:val="1"/>
          <w:w w:val="110"/>
        </w:rPr>
        <w:t> </w:t>
      </w:r>
      <w:r>
        <w:rPr>
          <w:w w:val="110"/>
        </w:rPr>
        <w:t>equivalent dose.</w:t>
      </w:r>
      <w:r>
        <w:rPr>
          <w:spacing w:val="1"/>
          <w:w w:val="110"/>
        </w:rPr>
        <w:t> </w:t>
      </w:r>
      <w:r>
        <w:rPr>
          <w:w w:val="110"/>
        </w:rPr>
        <w:t>Application of this method to fluvial terraces requires targeting fine sand</w:t>
      </w:r>
      <w:r>
        <w:rPr>
          <w:spacing w:val="1"/>
          <w:w w:val="110"/>
        </w:rPr>
        <w:t> </w:t>
      </w:r>
      <w:r>
        <w:rPr>
          <w:w w:val="110"/>
        </w:rPr>
        <w:t>lenses</w:t>
      </w:r>
      <w:r>
        <w:rPr>
          <w:spacing w:val="12"/>
          <w:w w:val="110"/>
        </w:rPr>
        <w:t> </w:t>
      </w:r>
      <w:r>
        <w:rPr>
          <w:w w:val="110"/>
        </w:rPr>
        <w:t>near</w:t>
      </w:r>
      <w:r>
        <w:rPr>
          <w:spacing w:val="12"/>
          <w:w w:val="110"/>
        </w:rPr>
        <w:t> </w:t>
      </w:r>
      <w:r>
        <w:rPr>
          <w:w w:val="110"/>
        </w:rPr>
        <w:t>the</w:t>
      </w:r>
      <w:r>
        <w:rPr>
          <w:spacing w:val="13"/>
          <w:w w:val="110"/>
        </w:rPr>
        <w:t> </w:t>
      </w:r>
      <w:r>
        <w:rPr>
          <w:w w:val="110"/>
        </w:rPr>
        <w:t>strath</w:t>
      </w:r>
      <w:r>
        <w:rPr>
          <w:spacing w:val="12"/>
          <w:w w:val="110"/>
        </w:rPr>
        <w:t> </w:t>
      </w:r>
      <w:r>
        <w:rPr>
          <w:w w:val="110"/>
        </w:rPr>
        <w:t>of</w:t>
      </w:r>
      <w:r>
        <w:rPr>
          <w:spacing w:val="10"/>
          <w:w w:val="110"/>
        </w:rPr>
        <w:t> </w:t>
      </w:r>
      <w:r>
        <w:rPr>
          <w:w w:val="110"/>
        </w:rPr>
        <w:t>the</w:t>
      </w:r>
      <w:r>
        <w:rPr>
          <w:spacing w:val="10"/>
          <w:w w:val="110"/>
        </w:rPr>
        <w:t> </w:t>
      </w:r>
      <w:r>
        <w:rPr>
          <w:w w:val="110"/>
        </w:rPr>
        <w:t>deposit.</w:t>
      </w:r>
      <w:r>
        <w:rPr>
          <w:spacing w:val="13"/>
          <w:w w:val="110"/>
        </w:rPr>
        <w:t> </w:t>
      </w:r>
      <w:r>
        <w:rPr>
          <w:w w:val="110"/>
        </w:rPr>
        <w:t>Sampling</w:t>
      </w:r>
      <w:r>
        <w:rPr>
          <w:spacing w:val="11"/>
          <w:w w:val="110"/>
        </w:rPr>
        <w:t> </w:t>
      </w:r>
      <w:r>
        <w:rPr>
          <w:w w:val="110"/>
        </w:rPr>
        <w:t>involves</w:t>
      </w:r>
      <w:r>
        <w:rPr>
          <w:spacing w:val="13"/>
          <w:w w:val="110"/>
        </w:rPr>
        <w:t> </w:t>
      </w:r>
      <w:r>
        <w:rPr>
          <w:w w:val="110"/>
        </w:rPr>
        <w:t>collecting</w:t>
      </w:r>
      <w:r>
        <w:rPr>
          <w:spacing w:val="12"/>
          <w:w w:val="110"/>
        </w:rPr>
        <w:t> </w:t>
      </w:r>
      <w:r>
        <w:rPr>
          <w:w w:val="110"/>
        </w:rPr>
        <w:t>sand</w:t>
      </w:r>
      <w:r>
        <w:rPr>
          <w:spacing w:val="12"/>
          <w:w w:val="110"/>
        </w:rPr>
        <w:t> </w:t>
      </w:r>
      <w:r>
        <w:rPr>
          <w:w w:val="110"/>
        </w:rPr>
        <w:t>in</w:t>
      </w:r>
      <w:r>
        <w:rPr>
          <w:spacing w:val="9"/>
          <w:w w:val="110"/>
        </w:rPr>
        <w:t> </w:t>
      </w:r>
      <w:r>
        <w:rPr>
          <w:w w:val="110"/>
        </w:rPr>
        <w:t>an</w:t>
      </w:r>
      <w:r>
        <w:rPr>
          <w:spacing w:val="10"/>
          <w:w w:val="110"/>
        </w:rPr>
        <w:t> </w:t>
      </w:r>
      <w:r>
        <w:rPr>
          <w:w w:val="110"/>
        </w:rPr>
        <w:t>opaque</w:t>
      </w:r>
      <w:r>
        <w:rPr>
          <w:spacing w:val="13"/>
          <w:w w:val="110"/>
        </w:rPr>
        <w:t> </w:t>
      </w:r>
      <w:r>
        <w:rPr>
          <w:w w:val="110"/>
        </w:rPr>
        <w:t>tube</w:t>
      </w:r>
      <w:r>
        <w:rPr>
          <w:spacing w:val="12"/>
          <w:w w:val="110"/>
        </w:rPr>
        <w:t> </w:t>
      </w:r>
      <w:r>
        <w:rPr>
          <w:w w:val="110"/>
        </w:rPr>
        <w:t>for</w:t>
      </w:r>
    </w:p>
    <w:p>
      <w:pPr>
        <w:spacing w:after="0" w:line="237" w:lineRule="auto"/>
        <w:jc w:val="both"/>
        <w:sectPr>
          <w:pgSz w:w="12240" w:h="15840"/>
          <w:pgMar w:top="1360" w:bottom="280" w:left="1320" w:right="1040"/>
        </w:sectPr>
      </w:pPr>
    </w:p>
    <w:p>
      <w:pPr>
        <w:pStyle w:val="BodyText"/>
        <w:spacing w:line="237" w:lineRule="auto" w:before="84"/>
        <w:ind w:left="120" w:right="395" w:firstLine="0"/>
        <w:jc w:val="both"/>
      </w:pPr>
      <w:r>
        <w:rPr>
          <w:w w:val="110"/>
        </w:rPr>
        <w:t>measuring the luminescence signal and a sample of the surrounding sediment (~30 cm radius)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-7"/>
          <w:w w:val="110"/>
        </w:rPr>
        <w:t> </w:t>
      </w:r>
      <w:r>
        <w:rPr>
          <w:w w:val="110"/>
        </w:rPr>
        <w:t>measurement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dose</w:t>
      </w:r>
      <w:r>
        <w:rPr>
          <w:spacing w:val="-8"/>
          <w:w w:val="110"/>
        </w:rPr>
        <w:t> </w:t>
      </w:r>
      <w:r>
        <w:rPr>
          <w:w w:val="110"/>
        </w:rPr>
        <w:t>rate</w:t>
      </w:r>
      <w:r>
        <w:rPr>
          <w:spacing w:val="-9"/>
          <w:w w:val="110"/>
        </w:rPr>
        <w:t> </w:t>
      </w:r>
      <w:r>
        <w:rPr>
          <w:w w:val="110"/>
        </w:rPr>
        <w:t>(Nelson</w:t>
      </w:r>
      <w:r>
        <w:rPr>
          <w:spacing w:val="-9"/>
          <w:w w:val="110"/>
        </w:rPr>
        <w:t> </w:t>
      </w:r>
      <w:r>
        <w:rPr>
          <w:w w:val="110"/>
        </w:rPr>
        <w:t>et</w:t>
      </w:r>
      <w:r>
        <w:rPr>
          <w:spacing w:val="-7"/>
          <w:w w:val="110"/>
        </w:rPr>
        <w:t> </w:t>
      </w:r>
      <w:r>
        <w:rPr>
          <w:w w:val="110"/>
        </w:rPr>
        <w:t>al.,</w:t>
      </w:r>
      <w:r>
        <w:rPr>
          <w:spacing w:val="-9"/>
          <w:w w:val="110"/>
        </w:rPr>
        <w:t> </w:t>
      </w:r>
      <w:r>
        <w:rPr>
          <w:w w:val="110"/>
        </w:rPr>
        <w:t>2015).</w:t>
      </w:r>
      <w:r>
        <w:rPr>
          <w:spacing w:val="-6"/>
          <w:w w:val="110"/>
        </w:rPr>
        <w:t> </w:t>
      </w:r>
      <w:r>
        <w:rPr>
          <w:w w:val="110"/>
        </w:rPr>
        <w:t>Processing</w:t>
      </w:r>
      <w:r>
        <w:rPr>
          <w:spacing w:val="-7"/>
          <w:w w:val="110"/>
        </w:rPr>
        <w:t> </w:t>
      </w:r>
      <w:r>
        <w:rPr>
          <w:w w:val="110"/>
        </w:rPr>
        <w:t>occurs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dark</w:t>
      </w:r>
      <w:r>
        <w:rPr>
          <w:spacing w:val="-8"/>
          <w:w w:val="110"/>
        </w:rPr>
        <w:t> </w:t>
      </w:r>
      <w:r>
        <w:rPr>
          <w:w w:val="110"/>
        </w:rPr>
        <w:t>lab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isolate</w:t>
      </w:r>
      <w:r>
        <w:rPr>
          <w:spacing w:val="-52"/>
          <w:w w:val="110"/>
        </w:rPr>
        <w:t> </w:t>
      </w:r>
      <w:r>
        <w:rPr>
          <w:w w:val="115"/>
        </w:rPr>
        <w:t>quartz and feldspar following standard procedures. The equivalent dose is measured in the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lab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via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a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Risø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TL/OSL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DA-20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reader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following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single-aliquot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regenerative</w:t>
      </w:r>
      <w:r>
        <w:rPr>
          <w:spacing w:val="-9"/>
          <w:w w:val="115"/>
        </w:rPr>
        <w:t> </w:t>
      </w:r>
      <w:r>
        <w:rPr>
          <w:w w:val="115"/>
        </w:rPr>
        <w:t>method</w:t>
      </w:r>
      <w:r>
        <w:rPr>
          <w:spacing w:val="-12"/>
          <w:w w:val="115"/>
        </w:rPr>
        <w:t> </w:t>
      </w:r>
      <w:r>
        <w:rPr>
          <w:w w:val="115"/>
        </w:rPr>
        <w:t>(Murray</w:t>
      </w:r>
      <w:r>
        <w:rPr>
          <w:spacing w:val="-54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Wintle,</w:t>
      </w:r>
      <w:r>
        <w:rPr>
          <w:spacing w:val="-10"/>
          <w:w w:val="115"/>
        </w:rPr>
        <w:t> </w:t>
      </w:r>
      <w:r>
        <w:rPr>
          <w:w w:val="115"/>
        </w:rPr>
        <w:t>2000).</w:t>
      </w:r>
      <w:r>
        <w:rPr>
          <w:spacing w:val="-11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age</w:t>
      </w:r>
      <w:r>
        <w:rPr>
          <w:spacing w:val="-9"/>
          <w:w w:val="115"/>
        </w:rPr>
        <w:t> </w:t>
      </w:r>
      <w:r>
        <w:rPr>
          <w:w w:val="115"/>
        </w:rPr>
        <w:t>of</w:t>
      </w:r>
      <w:r>
        <w:rPr>
          <w:spacing w:val="-13"/>
          <w:w w:val="115"/>
        </w:rPr>
        <w:t> </w:t>
      </w:r>
      <w:r>
        <w:rPr>
          <w:w w:val="115"/>
        </w:rPr>
        <w:t>burial</w:t>
      </w:r>
      <w:r>
        <w:rPr>
          <w:spacing w:val="-11"/>
          <w:w w:val="115"/>
        </w:rPr>
        <w:t> </w:t>
      </w:r>
      <w:r>
        <w:rPr>
          <w:w w:val="115"/>
        </w:rPr>
        <w:t>is</w:t>
      </w:r>
      <w:r>
        <w:rPr>
          <w:spacing w:val="-11"/>
          <w:w w:val="115"/>
        </w:rPr>
        <w:t> </w:t>
      </w:r>
      <w:r>
        <w:rPr>
          <w:w w:val="115"/>
        </w:rPr>
        <w:t>then</w:t>
      </w:r>
      <w:r>
        <w:rPr>
          <w:spacing w:val="-11"/>
          <w:w w:val="115"/>
        </w:rPr>
        <w:t> </w:t>
      </w:r>
      <w:r>
        <w:rPr>
          <w:w w:val="115"/>
        </w:rPr>
        <w:t>calculated</w:t>
      </w:r>
      <w:r>
        <w:rPr>
          <w:spacing w:val="-12"/>
          <w:w w:val="115"/>
        </w:rPr>
        <w:t> </w:t>
      </w:r>
      <w:r>
        <w:rPr>
          <w:w w:val="115"/>
        </w:rPr>
        <w:t>by</w:t>
      </w:r>
      <w:r>
        <w:rPr>
          <w:spacing w:val="-12"/>
          <w:w w:val="115"/>
        </w:rPr>
        <w:t> </w:t>
      </w:r>
      <w:r>
        <w:rPr>
          <w:w w:val="115"/>
        </w:rPr>
        <w:t>dividing</w:t>
      </w:r>
      <w:r>
        <w:rPr>
          <w:spacing w:val="-11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equivalent</w:t>
      </w:r>
      <w:r>
        <w:rPr>
          <w:spacing w:val="-11"/>
          <w:w w:val="115"/>
        </w:rPr>
        <w:t> </w:t>
      </w:r>
      <w:r>
        <w:rPr>
          <w:w w:val="115"/>
        </w:rPr>
        <w:t>dose</w:t>
      </w:r>
      <w:r>
        <w:rPr>
          <w:spacing w:val="-10"/>
          <w:w w:val="115"/>
        </w:rPr>
        <w:t> </w:t>
      </w:r>
      <w:r>
        <w:rPr>
          <w:w w:val="115"/>
        </w:rPr>
        <w:t>by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55"/>
          <w:w w:val="115"/>
        </w:rPr>
        <w:t> </w:t>
      </w:r>
      <w:r>
        <w:rPr>
          <w:w w:val="115"/>
        </w:rPr>
        <w:t>dose</w:t>
      </w:r>
      <w:r>
        <w:rPr>
          <w:spacing w:val="-5"/>
          <w:w w:val="115"/>
        </w:rPr>
        <w:t> </w:t>
      </w:r>
      <w:r>
        <w:rPr>
          <w:w w:val="115"/>
        </w:rPr>
        <w:t>rate</w:t>
      </w:r>
      <w:r>
        <w:rPr>
          <w:spacing w:val="-5"/>
          <w:w w:val="115"/>
        </w:rPr>
        <w:t> </w:t>
      </w:r>
      <w:r>
        <w:rPr>
          <w:w w:val="115"/>
        </w:rPr>
        <w:t>(Rittenour,</w:t>
      </w:r>
      <w:r>
        <w:rPr>
          <w:spacing w:val="-4"/>
          <w:w w:val="115"/>
        </w:rPr>
        <w:t> </w:t>
      </w:r>
      <w:r>
        <w:rPr>
          <w:w w:val="115"/>
        </w:rPr>
        <w:t>2008).</w:t>
      </w:r>
    </w:p>
    <w:p>
      <w:pPr>
        <w:pStyle w:val="BodyText"/>
        <w:spacing w:before="1"/>
        <w:ind w:left="0" w:firstLine="0"/>
      </w:pPr>
    </w:p>
    <w:p>
      <w:pPr>
        <w:pStyle w:val="Heading1"/>
        <w:spacing w:line="268" w:lineRule="exact"/>
        <w:jc w:val="both"/>
      </w:pPr>
      <w:r>
        <w:rPr>
          <w:w w:val="115"/>
        </w:rPr>
        <w:t>Research</w:t>
      </w:r>
      <w:r>
        <w:rPr>
          <w:spacing w:val="11"/>
          <w:w w:val="115"/>
        </w:rPr>
        <w:t> </w:t>
      </w:r>
      <w:r>
        <w:rPr>
          <w:w w:val="115"/>
        </w:rPr>
        <w:t>Design:</w:t>
      </w:r>
      <w:r>
        <w:rPr>
          <w:spacing w:val="12"/>
          <w:w w:val="115"/>
        </w:rPr>
        <w:t> </w:t>
      </w:r>
      <w:r>
        <w:rPr>
          <w:w w:val="115"/>
        </w:rPr>
        <w:t>Chronology</w:t>
      </w:r>
      <w:r>
        <w:rPr>
          <w:spacing w:val="10"/>
          <w:w w:val="115"/>
        </w:rPr>
        <w:t> </w:t>
      </w:r>
      <w:r>
        <w:rPr>
          <w:w w:val="115"/>
        </w:rPr>
        <w:t>and</w:t>
      </w:r>
      <w:r>
        <w:rPr>
          <w:spacing w:val="9"/>
          <w:w w:val="115"/>
        </w:rPr>
        <w:t> </w:t>
      </w:r>
      <w:r>
        <w:rPr>
          <w:w w:val="115"/>
        </w:rPr>
        <w:t>correlation</w:t>
      </w:r>
      <w:r>
        <w:rPr>
          <w:spacing w:val="12"/>
          <w:w w:val="115"/>
        </w:rPr>
        <w:t> </w:t>
      </w:r>
      <w:r>
        <w:rPr>
          <w:w w:val="115"/>
        </w:rPr>
        <w:t>of</w:t>
      </w:r>
      <w:r>
        <w:rPr>
          <w:spacing w:val="12"/>
          <w:w w:val="115"/>
        </w:rPr>
        <w:t> </w:t>
      </w:r>
      <w:r>
        <w:rPr>
          <w:w w:val="115"/>
        </w:rPr>
        <w:t>river</w:t>
      </w:r>
      <w:r>
        <w:rPr>
          <w:spacing w:val="9"/>
          <w:w w:val="115"/>
        </w:rPr>
        <w:t> </w:t>
      </w:r>
      <w:r>
        <w:rPr>
          <w:w w:val="115"/>
        </w:rPr>
        <w:t>terraces</w:t>
      </w:r>
      <w:r>
        <w:rPr>
          <w:spacing w:val="9"/>
          <w:w w:val="115"/>
        </w:rPr>
        <w:t> </w:t>
      </w:r>
      <w:r>
        <w:rPr>
          <w:w w:val="115"/>
        </w:rPr>
        <w:t>in</w:t>
      </w:r>
      <w:r>
        <w:rPr>
          <w:spacing w:val="12"/>
          <w:w w:val="115"/>
        </w:rPr>
        <w:t> </w:t>
      </w:r>
      <w:r>
        <w:rPr>
          <w:w w:val="115"/>
        </w:rPr>
        <w:t>Meander</w:t>
      </w:r>
      <w:r>
        <w:rPr>
          <w:spacing w:val="9"/>
          <w:w w:val="115"/>
        </w:rPr>
        <w:t> </w:t>
      </w:r>
      <w:r>
        <w:rPr>
          <w:w w:val="115"/>
        </w:rPr>
        <w:t>Canyon</w:t>
      </w:r>
    </w:p>
    <w:p>
      <w:pPr>
        <w:pStyle w:val="BodyText"/>
        <w:spacing w:line="237" w:lineRule="auto" w:before="1"/>
        <w:ind w:left="120" w:right="393" w:firstLine="720"/>
        <w:jc w:val="both"/>
      </w:pPr>
      <w:r>
        <w:rPr>
          <w:w w:val="110"/>
        </w:rPr>
        <w:t>The above outlined hypotheses on the formation of the Cataract Canyon knickzone can</w:t>
      </w:r>
      <w:r>
        <w:rPr>
          <w:spacing w:val="1"/>
          <w:w w:val="110"/>
        </w:rPr>
        <w:t> </w:t>
      </w:r>
      <w:r>
        <w:rPr>
          <w:w w:val="110"/>
        </w:rPr>
        <w:t>be tested with spatial and temporal correlation of river terraces upstream in Meander Canyon</w:t>
      </w:r>
      <w:r>
        <w:rPr>
          <w:spacing w:val="1"/>
          <w:w w:val="110"/>
        </w:rPr>
        <w:t> </w:t>
      </w:r>
      <w:r>
        <w:rPr>
          <w:w w:val="110"/>
        </w:rPr>
        <w:t>(Fig. 2.). In Meander Canyon it is observed that Pleistocene terrace deposits seem to gradually</w:t>
      </w:r>
      <w:r>
        <w:rPr>
          <w:spacing w:val="1"/>
          <w:w w:val="110"/>
        </w:rPr>
        <w:t> </w:t>
      </w:r>
      <w:r>
        <w:rPr>
          <w:w w:val="115"/>
        </w:rPr>
        <w:t>decrease in height above the river, as they converge or project below grade approaching</w:t>
      </w:r>
      <w:r>
        <w:rPr>
          <w:spacing w:val="1"/>
          <w:w w:val="115"/>
        </w:rPr>
        <w:t> </w:t>
      </w:r>
      <w:r>
        <w:rPr>
          <w:w w:val="115"/>
        </w:rPr>
        <w:t>Cataract</w:t>
      </w:r>
      <w:r>
        <w:rPr>
          <w:spacing w:val="-10"/>
          <w:w w:val="115"/>
        </w:rPr>
        <w:t> </w:t>
      </w:r>
      <w:r>
        <w:rPr>
          <w:w w:val="115"/>
        </w:rPr>
        <w:t>Canyon.</w:t>
      </w:r>
      <w:r>
        <w:rPr>
          <w:spacing w:val="-10"/>
          <w:w w:val="115"/>
        </w:rPr>
        <w:t> </w:t>
      </w:r>
      <w:r>
        <w:rPr>
          <w:w w:val="115"/>
        </w:rPr>
        <w:t>This</w:t>
      </w:r>
      <w:r>
        <w:rPr>
          <w:spacing w:val="-9"/>
          <w:w w:val="115"/>
        </w:rPr>
        <w:t> </w:t>
      </w:r>
      <w:r>
        <w:rPr>
          <w:w w:val="115"/>
        </w:rPr>
        <w:t>has</w:t>
      </w:r>
      <w:r>
        <w:rPr>
          <w:spacing w:val="-9"/>
          <w:w w:val="115"/>
        </w:rPr>
        <w:t> </w:t>
      </w:r>
      <w:r>
        <w:rPr>
          <w:w w:val="115"/>
        </w:rPr>
        <w:t>been</w:t>
      </w:r>
      <w:r>
        <w:rPr>
          <w:spacing w:val="-10"/>
          <w:w w:val="115"/>
        </w:rPr>
        <w:t> </w:t>
      </w:r>
      <w:r>
        <w:rPr>
          <w:w w:val="115"/>
        </w:rPr>
        <w:t>hypothesized</w:t>
      </w:r>
      <w:r>
        <w:rPr>
          <w:spacing w:val="-8"/>
          <w:w w:val="115"/>
        </w:rPr>
        <w:t> </w:t>
      </w:r>
      <w:r>
        <w:rPr>
          <w:w w:val="115"/>
        </w:rPr>
        <w:t>as</w:t>
      </w:r>
      <w:r>
        <w:rPr>
          <w:spacing w:val="-10"/>
          <w:w w:val="115"/>
        </w:rPr>
        <w:t> </w:t>
      </w:r>
      <w:r>
        <w:rPr>
          <w:w w:val="115"/>
        </w:rPr>
        <w:t>caused</w:t>
      </w:r>
      <w:r>
        <w:rPr>
          <w:spacing w:val="-10"/>
          <w:w w:val="115"/>
        </w:rPr>
        <w:t> </w:t>
      </w:r>
      <w:r>
        <w:rPr>
          <w:w w:val="115"/>
        </w:rPr>
        <w:t>by</w:t>
      </w:r>
      <w:r>
        <w:rPr>
          <w:spacing w:val="-10"/>
          <w:w w:val="115"/>
        </w:rPr>
        <w:t> </w:t>
      </w:r>
      <w:r>
        <w:rPr>
          <w:w w:val="115"/>
        </w:rPr>
        <w:t>Holocene</w:t>
      </w:r>
      <w:r>
        <w:rPr>
          <w:spacing w:val="-8"/>
          <w:w w:val="115"/>
        </w:rPr>
        <w:t> </w:t>
      </w:r>
      <w:r>
        <w:rPr>
          <w:w w:val="115"/>
        </w:rPr>
        <w:t>impoundment</w:t>
      </w:r>
      <w:r>
        <w:rPr>
          <w:spacing w:val="-10"/>
          <w:w w:val="115"/>
        </w:rPr>
        <w:t> </w:t>
      </w:r>
      <w:r>
        <w:rPr>
          <w:w w:val="115"/>
        </w:rPr>
        <w:t>by</w:t>
      </w:r>
      <w:r>
        <w:rPr>
          <w:spacing w:val="-9"/>
          <w:w w:val="115"/>
        </w:rPr>
        <w:t> </w:t>
      </w:r>
      <w:r>
        <w:rPr>
          <w:w w:val="115"/>
        </w:rPr>
        <w:t>mass</w:t>
      </w:r>
      <w:r>
        <w:rPr>
          <w:spacing w:val="-55"/>
          <w:w w:val="115"/>
        </w:rPr>
        <w:t> </w:t>
      </w:r>
      <w:r>
        <w:rPr>
          <w:w w:val="110"/>
        </w:rPr>
        <w:t>movements in Cataract Canyon (Webb et al., 2004). Correlating the individual gravel remnants</w:t>
      </w:r>
      <w:r>
        <w:rPr>
          <w:spacing w:val="1"/>
          <w:w w:val="110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not</w:t>
      </w:r>
      <w:r>
        <w:rPr>
          <w:spacing w:val="1"/>
          <w:w w:val="115"/>
        </w:rPr>
        <w:t> </w:t>
      </w:r>
      <w:r>
        <w:rPr>
          <w:w w:val="115"/>
        </w:rPr>
        <w:t>possible</w:t>
      </w:r>
      <w:r>
        <w:rPr>
          <w:spacing w:val="1"/>
          <w:w w:val="115"/>
        </w:rPr>
        <w:t> </w:t>
      </w:r>
      <w:r>
        <w:rPr>
          <w:w w:val="115"/>
        </w:rPr>
        <w:t>based</w:t>
      </w:r>
      <w:r>
        <w:rPr>
          <w:spacing w:val="1"/>
          <w:w w:val="115"/>
        </w:rPr>
        <w:t> </w:t>
      </w:r>
      <w:r>
        <w:rPr>
          <w:w w:val="115"/>
        </w:rPr>
        <w:t>on</w:t>
      </w:r>
      <w:r>
        <w:rPr>
          <w:spacing w:val="1"/>
          <w:w w:val="115"/>
        </w:rPr>
        <w:t> </w:t>
      </w:r>
      <w:r>
        <w:rPr>
          <w:w w:val="115"/>
        </w:rPr>
        <w:t>mapping</w:t>
      </w:r>
      <w:r>
        <w:rPr>
          <w:spacing w:val="1"/>
          <w:w w:val="115"/>
        </w:rPr>
        <w:t> </w:t>
      </w:r>
      <w:r>
        <w:rPr>
          <w:w w:val="115"/>
        </w:rPr>
        <w:t>alone</w:t>
      </w:r>
      <w:r>
        <w:rPr>
          <w:spacing w:val="1"/>
          <w:w w:val="115"/>
        </w:rPr>
        <w:t> </w:t>
      </w:r>
      <w:r>
        <w:rPr>
          <w:w w:val="115"/>
        </w:rPr>
        <w:t>because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discontinuous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sparse</w:t>
      </w:r>
      <w:r>
        <w:rPr>
          <w:spacing w:val="1"/>
          <w:w w:val="115"/>
        </w:rPr>
        <w:t> </w:t>
      </w:r>
      <w:r>
        <w:rPr>
          <w:w w:val="110"/>
        </w:rPr>
        <w:t>preservation, especially downstream through Meander Canyon. Therefore, numerically dating</w:t>
      </w:r>
      <w:r>
        <w:rPr>
          <w:spacing w:val="1"/>
          <w:w w:val="110"/>
        </w:rPr>
        <w:t> </w:t>
      </w:r>
      <w:r>
        <w:rPr>
          <w:w w:val="115"/>
        </w:rPr>
        <w:t>terrace</w:t>
      </w:r>
      <w:r>
        <w:rPr>
          <w:spacing w:val="-12"/>
          <w:w w:val="115"/>
        </w:rPr>
        <w:t> </w:t>
      </w:r>
      <w:r>
        <w:rPr>
          <w:w w:val="115"/>
        </w:rPr>
        <w:t>deposits</w:t>
      </w:r>
      <w:r>
        <w:rPr>
          <w:spacing w:val="-10"/>
          <w:w w:val="115"/>
        </w:rPr>
        <w:t> </w:t>
      </w:r>
      <w:r>
        <w:rPr>
          <w:w w:val="115"/>
        </w:rPr>
        <w:t>along</w:t>
      </w:r>
      <w:r>
        <w:rPr>
          <w:spacing w:val="-11"/>
          <w:w w:val="115"/>
        </w:rPr>
        <w:t> </w:t>
      </w:r>
      <w:r>
        <w:rPr>
          <w:w w:val="115"/>
        </w:rPr>
        <w:t>Meander</w:t>
      </w:r>
      <w:r>
        <w:rPr>
          <w:spacing w:val="-10"/>
          <w:w w:val="115"/>
        </w:rPr>
        <w:t> </w:t>
      </w:r>
      <w:r>
        <w:rPr>
          <w:w w:val="115"/>
        </w:rPr>
        <w:t>Canyon</w:t>
      </w:r>
      <w:r>
        <w:rPr>
          <w:spacing w:val="-12"/>
          <w:w w:val="115"/>
        </w:rPr>
        <w:t> </w:t>
      </w:r>
      <w:r>
        <w:rPr>
          <w:w w:val="115"/>
        </w:rPr>
        <w:t>is</w:t>
      </w:r>
      <w:r>
        <w:rPr>
          <w:spacing w:val="-10"/>
          <w:w w:val="115"/>
        </w:rPr>
        <w:t> </w:t>
      </w:r>
      <w:r>
        <w:rPr>
          <w:w w:val="115"/>
        </w:rPr>
        <w:t>essential</w:t>
      </w:r>
      <w:r>
        <w:rPr>
          <w:spacing w:val="-12"/>
          <w:w w:val="115"/>
        </w:rPr>
        <w:t> </w:t>
      </w:r>
      <w:r>
        <w:rPr>
          <w:w w:val="115"/>
        </w:rPr>
        <w:t>for</w:t>
      </w:r>
      <w:r>
        <w:rPr>
          <w:spacing w:val="-10"/>
          <w:w w:val="115"/>
        </w:rPr>
        <w:t> </w:t>
      </w:r>
      <w:r>
        <w:rPr>
          <w:w w:val="115"/>
        </w:rPr>
        <w:t>testing</w:t>
      </w:r>
      <w:r>
        <w:rPr>
          <w:spacing w:val="-11"/>
          <w:w w:val="115"/>
        </w:rPr>
        <w:t> </w:t>
      </w:r>
      <w:r>
        <w:rPr>
          <w:w w:val="115"/>
        </w:rPr>
        <w:t>alternate</w:t>
      </w:r>
      <w:r>
        <w:rPr>
          <w:spacing w:val="-10"/>
          <w:w w:val="115"/>
        </w:rPr>
        <w:t> </w:t>
      </w:r>
      <w:r>
        <w:rPr>
          <w:w w:val="115"/>
        </w:rPr>
        <w:t>hypotheses</w:t>
      </w:r>
      <w:r>
        <w:rPr>
          <w:spacing w:val="-11"/>
          <w:w w:val="115"/>
        </w:rPr>
        <w:t> </w:t>
      </w:r>
      <w:r>
        <w:rPr>
          <w:w w:val="115"/>
        </w:rPr>
        <w:t>(Fig.</w:t>
      </w:r>
      <w:r>
        <w:rPr>
          <w:spacing w:val="-11"/>
          <w:w w:val="115"/>
        </w:rPr>
        <w:t> </w:t>
      </w:r>
      <w:r>
        <w:rPr>
          <w:w w:val="115"/>
        </w:rPr>
        <w:t>2).</w:t>
      </w:r>
      <w:r>
        <w:rPr>
          <w:spacing w:val="-54"/>
          <w:w w:val="115"/>
        </w:rPr>
        <w:t> </w:t>
      </w:r>
      <w:r>
        <w:rPr>
          <w:w w:val="115"/>
        </w:rPr>
        <w:t>The correlation of terrace deposits downstream toward Cataract Canyon could also be a</w:t>
      </w:r>
      <w:r>
        <w:rPr>
          <w:spacing w:val="1"/>
          <w:w w:val="115"/>
        </w:rPr>
        <w:t> </w:t>
      </w:r>
      <w:r>
        <w:rPr>
          <w:w w:val="115"/>
        </w:rPr>
        <w:t>function</w:t>
      </w:r>
      <w:r>
        <w:rPr>
          <w:spacing w:val="-13"/>
          <w:w w:val="115"/>
        </w:rPr>
        <w:t> </w:t>
      </w:r>
      <w:r>
        <w:rPr>
          <w:w w:val="115"/>
        </w:rPr>
        <w:t>of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canyon</w:t>
      </w:r>
      <w:r>
        <w:rPr>
          <w:spacing w:val="-14"/>
          <w:w w:val="115"/>
        </w:rPr>
        <w:t> </w:t>
      </w:r>
      <w:r>
        <w:rPr>
          <w:w w:val="115"/>
        </w:rPr>
        <w:t>narrowing</w:t>
      </w:r>
      <w:r>
        <w:rPr>
          <w:spacing w:val="-12"/>
          <w:w w:val="115"/>
        </w:rPr>
        <w:t> </w:t>
      </w:r>
      <w:r>
        <w:rPr>
          <w:w w:val="115"/>
        </w:rPr>
        <w:t>not</w:t>
      </w:r>
      <w:r>
        <w:rPr>
          <w:spacing w:val="-13"/>
          <w:w w:val="115"/>
        </w:rPr>
        <w:t> </w:t>
      </w:r>
      <w:r>
        <w:rPr>
          <w:w w:val="115"/>
        </w:rPr>
        <w:t>having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1"/>
          <w:w w:val="115"/>
        </w:rPr>
        <w:t> </w:t>
      </w:r>
      <w:r>
        <w:rPr>
          <w:w w:val="115"/>
        </w:rPr>
        <w:t>accommodation</w:t>
      </w:r>
      <w:r>
        <w:rPr>
          <w:spacing w:val="-13"/>
          <w:w w:val="115"/>
        </w:rPr>
        <w:t> </w:t>
      </w:r>
      <w:r>
        <w:rPr>
          <w:w w:val="115"/>
        </w:rPr>
        <w:t>space</w:t>
      </w:r>
      <w:r>
        <w:rPr>
          <w:spacing w:val="-12"/>
          <w:w w:val="115"/>
        </w:rPr>
        <w:t> </w:t>
      </w:r>
      <w:r>
        <w:rPr>
          <w:w w:val="115"/>
        </w:rPr>
        <w:t>to</w:t>
      </w:r>
      <w:r>
        <w:rPr>
          <w:spacing w:val="-13"/>
          <w:w w:val="115"/>
        </w:rPr>
        <w:t> </w:t>
      </w:r>
      <w:r>
        <w:rPr>
          <w:w w:val="115"/>
        </w:rPr>
        <w:t>preserve</w:t>
      </w:r>
      <w:r>
        <w:rPr>
          <w:spacing w:val="-12"/>
          <w:w w:val="115"/>
        </w:rPr>
        <w:t> </w:t>
      </w:r>
      <w:r>
        <w:rPr>
          <w:w w:val="115"/>
        </w:rPr>
        <w:t>terraces</w:t>
      </w:r>
      <w:r>
        <w:rPr>
          <w:spacing w:val="-54"/>
          <w:w w:val="115"/>
        </w:rPr>
        <w:t> </w:t>
      </w:r>
      <w:r>
        <w:rPr>
          <w:w w:val="115"/>
        </w:rPr>
        <w:t>(Fig. 2B). Preservation of terrace deposits requires a valley wide enough to accommodate</w:t>
      </w:r>
      <w:r>
        <w:rPr>
          <w:spacing w:val="1"/>
          <w:w w:val="115"/>
        </w:rPr>
        <w:t> </w:t>
      </w:r>
      <w:r>
        <w:rPr>
          <w:w w:val="115"/>
        </w:rPr>
        <w:t>alluviation that is partly preserved, and not totally removed, upon subsequent incision</w:t>
      </w:r>
      <w:r>
        <w:rPr>
          <w:spacing w:val="1"/>
          <w:w w:val="115"/>
        </w:rPr>
        <w:t> </w:t>
      </w:r>
      <w:r>
        <w:rPr>
          <w:w w:val="110"/>
        </w:rPr>
        <w:t>(Pazzaglia, 2013). In this case, Cataract Canyon steepness could be due to resistant bedrock or</w:t>
      </w:r>
      <w:r>
        <w:rPr>
          <w:spacing w:val="1"/>
          <w:w w:val="110"/>
        </w:rPr>
        <w:t> </w:t>
      </w:r>
      <w:r>
        <w:rPr>
          <w:w w:val="110"/>
        </w:rPr>
        <w:t>be a transient feature that is migrating up the river profile. Third, the downstream decrease of</w:t>
      </w:r>
      <w:r>
        <w:rPr>
          <w:spacing w:val="1"/>
          <w:w w:val="110"/>
        </w:rPr>
        <w:t> </w:t>
      </w:r>
      <w:r>
        <w:rPr>
          <w:w w:val="115"/>
        </w:rPr>
        <w:t>terrace deposits or apparent convergence might be due to differential incision above an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anchored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or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uplifting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knickpoint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(Fig.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2C).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If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Cataract</w:t>
      </w:r>
      <w:r>
        <w:rPr>
          <w:spacing w:val="-12"/>
          <w:w w:val="115"/>
        </w:rPr>
        <w:t> </w:t>
      </w:r>
      <w:r>
        <w:rPr>
          <w:w w:val="115"/>
        </w:rPr>
        <w:t>Canyon</w:t>
      </w:r>
      <w:r>
        <w:rPr>
          <w:spacing w:val="-14"/>
          <w:w w:val="115"/>
        </w:rPr>
        <w:t> </w:t>
      </w:r>
      <w:r>
        <w:rPr>
          <w:w w:val="115"/>
        </w:rPr>
        <w:t>knickzone</w:t>
      </w:r>
      <w:r>
        <w:rPr>
          <w:spacing w:val="-12"/>
          <w:w w:val="115"/>
        </w:rPr>
        <w:t> </w:t>
      </w:r>
      <w:r>
        <w:rPr>
          <w:w w:val="115"/>
        </w:rPr>
        <w:t>is</w:t>
      </w:r>
      <w:r>
        <w:rPr>
          <w:spacing w:val="-13"/>
          <w:w w:val="115"/>
        </w:rPr>
        <w:t> </w:t>
      </w:r>
      <w:r>
        <w:rPr>
          <w:w w:val="115"/>
        </w:rPr>
        <w:t>partially</w:t>
      </w:r>
      <w:r>
        <w:rPr>
          <w:spacing w:val="-13"/>
          <w:w w:val="115"/>
        </w:rPr>
        <w:t> </w:t>
      </w:r>
      <w:r>
        <w:rPr>
          <w:w w:val="115"/>
        </w:rPr>
        <w:t>pinned</w:t>
      </w:r>
      <w:r>
        <w:rPr>
          <w:spacing w:val="-54"/>
          <w:w w:val="115"/>
        </w:rPr>
        <w:t> </w:t>
      </w:r>
      <w:r>
        <w:rPr>
          <w:w w:val="115"/>
        </w:rPr>
        <w:t>in place as a function of local salt-tectonic uplift, then incision recorded by terrace deposits</w:t>
      </w:r>
      <w:r>
        <w:rPr>
          <w:spacing w:val="-55"/>
          <w:w w:val="115"/>
        </w:rPr>
        <w:t> </w:t>
      </w:r>
      <w:r>
        <w:rPr>
          <w:w w:val="115"/>
        </w:rPr>
        <w:t>would</w:t>
      </w:r>
      <w:r>
        <w:rPr>
          <w:spacing w:val="-5"/>
          <w:w w:val="115"/>
        </w:rPr>
        <w:t> </w:t>
      </w:r>
      <w:r>
        <w:rPr>
          <w:w w:val="115"/>
        </w:rPr>
        <w:t>increase</w:t>
      </w:r>
      <w:r>
        <w:rPr>
          <w:spacing w:val="-4"/>
          <w:w w:val="115"/>
        </w:rPr>
        <w:t> </w:t>
      </w:r>
      <w:r>
        <w:rPr>
          <w:w w:val="115"/>
        </w:rPr>
        <w:t>upstream</w:t>
      </w:r>
      <w:r>
        <w:rPr>
          <w:spacing w:val="-6"/>
          <w:w w:val="115"/>
        </w:rPr>
        <w:t> </w:t>
      </w:r>
      <w:r>
        <w:rPr>
          <w:w w:val="115"/>
        </w:rPr>
        <w:t>away</w:t>
      </w:r>
      <w:r>
        <w:rPr>
          <w:spacing w:val="-5"/>
          <w:w w:val="115"/>
        </w:rPr>
        <w:t> </w:t>
      </w:r>
      <w:r>
        <w:rPr>
          <w:w w:val="115"/>
        </w:rPr>
        <w:t>from</w:t>
      </w:r>
      <w:r>
        <w:rPr>
          <w:spacing w:val="-6"/>
          <w:w w:val="115"/>
        </w:rPr>
        <w:t> </w:t>
      </w:r>
      <w:r>
        <w:rPr>
          <w:w w:val="115"/>
        </w:rPr>
        <w:t>this</w:t>
      </w:r>
      <w:r>
        <w:rPr>
          <w:spacing w:val="-5"/>
          <w:w w:val="115"/>
        </w:rPr>
        <w:t> </w:t>
      </w:r>
      <w:r>
        <w:rPr>
          <w:w w:val="115"/>
        </w:rPr>
        <w:t>local</w:t>
      </w:r>
      <w:r>
        <w:rPr>
          <w:spacing w:val="-8"/>
          <w:w w:val="115"/>
        </w:rPr>
        <w:t> </w:t>
      </w:r>
      <w:r>
        <w:rPr>
          <w:w w:val="115"/>
        </w:rPr>
        <w:t>baselevel.</w:t>
      </w:r>
    </w:p>
    <w:p>
      <w:pPr>
        <w:pStyle w:val="BodyText"/>
        <w:spacing w:line="237" w:lineRule="auto" w:before="21"/>
        <w:ind w:left="120" w:right="390" w:firstLine="720"/>
        <w:jc w:val="both"/>
      </w:pPr>
      <w:r>
        <w:rPr>
          <w:w w:val="110"/>
        </w:rPr>
        <w:t>Colorado River terrace deposits in Meander Canyon from the Portal (exit of Moab</w:t>
      </w:r>
      <w:r>
        <w:rPr>
          <w:spacing w:val="1"/>
          <w:w w:val="110"/>
        </w:rPr>
        <w:t> </w:t>
      </w:r>
      <w:r>
        <w:rPr>
          <w:w w:val="110"/>
        </w:rPr>
        <w:t>Valley) to where they disappear above the confluence have been surveyed with a research-</w:t>
      </w:r>
      <w:r>
        <w:rPr>
          <w:spacing w:val="1"/>
          <w:w w:val="110"/>
        </w:rPr>
        <w:t> </w:t>
      </w:r>
      <w:r>
        <w:rPr>
          <w:w w:val="110"/>
        </w:rPr>
        <w:t>grade GPS, mapped, and sampled for luminescence dating techniques to develop spatial and</w:t>
      </w:r>
      <w:r>
        <w:rPr>
          <w:spacing w:val="1"/>
          <w:w w:val="110"/>
        </w:rPr>
        <w:t> </w:t>
      </w:r>
      <w:r>
        <w:rPr>
          <w:w w:val="110"/>
        </w:rPr>
        <w:t>temporal relationships with downstream distance.</w:t>
      </w:r>
      <w:r>
        <w:rPr>
          <w:spacing w:val="1"/>
          <w:w w:val="110"/>
        </w:rPr>
        <w:t> </w:t>
      </w:r>
      <w:r>
        <w:rPr>
          <w:w w:val="110"/>
        </w:rPr>
        <w:t>I have nearly completed the fieldwork</w:t>
      </w:r>
      <w:r>
        <w:rPr>
          <w:spacing w:val="1"/>
          <w:w w:val="110"/>
        </w:rPr>
        <w:t> </w:t>
      </w:r>
      <w:r>
        <w:rPr>
          <w:w w:val="110"/>
        </w:rPr>
        <w:t>aspect of this research and I am currently in the data processing and analysis stage. I have</w:t>
      </w:r>
      <w:r>
        <w:rPr>
          <w:spacing w:val="1"/>
          <w:w w:val="110"/>
        </w:rPr>
        <w:t> </w:t>
      </w:r>
      <w:r>
        <w:rPr>
          <w:w w:val="110"/>
        </w:rPr>
        <w:t>documented</w:t>
      </w:r>
      <w:r>
        <w:rPr>
          <w:spacing w:val="1"/>
          <w:w w:val="110"/>
        </w:rPr>
        <w:t> </w:t>
      </w:r>
      <w:r>
        <w:rPr>
          <w:w w:val="110"/>
        </w:rPr>
        <w:t>terrace</w:t>
      </w:r>
      <w:r>
        <w:rPr>
          <w:spacing w:val="1"/>
          <w:w w:val="110"/>
        </w:rPr>
        <w:t> </w:t>
      </w:r>
      <w:r>
        <w:rPr>
          <w:w w:val="110"/>
        </w:rPr>
        <w:t>height</w:t>
      </w:r>
      <w:r>
        <w:rPr>
          <w:spacing w:val="1"/>
          <w:w w:val="110"/>
        </w:rPr>
        <w:t> </w:t>
      </w:r>
      <w:r>
        <w:rPr>
          <w:w w:val="110"/>
        </w:rPr>
        <w:t>above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river,</w:t>
      </w:r>
      <w:r>
        <w:rPr>
          <w:spacing w:val="1"/>
          <w:w w:val="110"/>
        </w:rPr>
        <w:t> </w:t>
      </w:r>
      <w:r>
        <w:rPr>
          <w:w w:val="110"/>
        </w:rPr>
        <w:t>measured</w:t>
      </w:r>
      <w:r>
        <w:rPr>
          <w:spacing w:val="1"/>
          <w:w w:val="110"/>
        </w:rPr>
        <w:t> </w:t>
      </w:r>
      <w:r>
        <w:rPr>
          <w:w w:val="110"/>
        </w:rPr>
        <w:t>deposit</w:t>
      </w:r>
      <w:r>
        <w:rPr>
          <w:spacing w:val="1"/>
          <w:w w:val="110"/>
        </w:rPr>
        <w:t> </w:t>
      </w:r>
      <w:r>
        <w:rPr>
          <w:w w:val="110"/>
        </w:rPr>
        <w:t>thickness,</w:t>
      </w:r>
      <w:r>
        <w:rPr>
          <w:spacing w:val="1"/>
          <w:w w:val="110"/>
        </w:rPr>
        <w:t> </w:t>
      </w:r>
      <w:r>
        <w:rPr>
          <w:w w:val="110"/>
        </w:rPr>
        <w:t>surveyed</w:t>
      </w:r>
      <w:r>
        <w:rPr>
          <w:spacing w:val="1"/>
          <w:w w:val="110"/>
        </w:rPr>
        <w:t> </w:t>
      </w:r>
      <w:r>
        <w:rPr>
          <w:w w:val="110"/>
        </w:rPr>
        <w:t>cross-</w:t>
      </w:r>
      <w:r>
        <w:rPr>
          <w:spacing w:val="1"/>
          <w:w w:val="110"/>
        </w:rPr>
        <w:t> </w:t>
      </w:r>
      <w:r>
        <w:rPr>
          <w:w w:val="110"/>
        </w:rPr>
        <w:t>sectional transects of terrace deposits, and mapped surficial deposits. Bedrock geology in this</w:t>
      </w:r>
      <w:r>
        <w:rPr>
          <w:spacing w:val="1"/>
          <w:w w:val="110"/>
        </w:rPr>
        <w:t> </w:t>
      </w:r>
      <w:r>
        <w:rPr>
          <w:w w:val="110"/>
        </w:rPr>
        <w:t>area was previously mapped, but the deposits relevant to this research are not mapped with</w:t>
      </w:r>
      <w:r>
        <w:rPr>
          <w:spacing w:val="1"/>
          <w:w w:val="110"/>
        </w:rPr>
        <w:t> </w:t>
      </w:r>
      <w:r>
        <w:rPr>
          <w:w w:val="110"/>
        </w:rPr>
        <w:t>the detail nor the precision needed for this study. All possible dating targets found during</w:t>
      </w:r>
      <w:r>
        <w:rPr>
          <w:spacing w:val="1"/>
          <w:w w:val="110"/>
        </w:rPr>
        <w:t> </w:t>
      </w:r>
      <w:r>
        <w:rPr>
          <w:w w:val="110"/>
        </w:rPr>
        <w:t>fieldwork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Meander</w:t>
      </w:r>
      <w:r>
        <w:rPr>
          <w:spacing w:val="1"/>
          <w:w w:val="110"/>
        </w:rPr>
        <w:t> </w:t>
      </w:r>
      <w:r>
        <w:rPr>
          <w:w w:val="110"/>
        </w:rPr>
        <w:t>Canyon</w:t>
      </w:r>
      <w:r>
        <w:rPr>
          <w:spacing w:val="1"/>
          <w:w w:val="110"/>
        </w:rPr>
        <w:t> </w:t>
      </w:r>
      <w:r>
        <w:rPr>
          <w:w w:val="110"/>
        </w:rPr>
        <w:t>have</w:t>
      </w:r>
      <w:r>
        <w:rPr>
          <w:spacing w:val="1"/>
          <w:w w:val="110"/>
        </w:rPr>
        <w:t> </w:t>
      </w:r>
      <w:r>
        <w:rPr>
          <w:w w:val="110"/>
        </w:rPr>
        <w:t>been</w:t>
      </w:r>
      <w:r>
        <w:rPr>
          <w:spacing w:val="1"/>
          <w:w w:val="110"/>
        </w:rPr>
        <w:t> </w:t>
      </w:r>
      <w:r>
        <w:rPr>
          <w:w w:val="110"/>
        </w:rPr>
        <w:t>sampled,</w:t>
      </w:r>
      <w:r>
        <w:rPr>
          <w:spacing w:val="1"/>
          <w:w w:val="110"/>
        </w:rPr>
        <w:t> </w:t>
      </w:r>
      <w:r>
        <w:rPr>
          <w:w w:val="110"/>
        </w:rPr>
        <w:t>considering</w:t>
      </w:r>
      <w:r>
        <w:rPr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limitation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luminescence</w:t>
      </w:r>
      <w:r>
        <w:rPr>
          <w:spacing w:val="1"/>
          <w:w w:val="110"/>
        </w:rPr>
        <w:t> </w:t>
      </w:r>
      <w:r>
        <w:rPr>
          <w:w w:val="110"/>
        </w:rPr>
        <w:t>dating</w:t>
      </w:r>
      <w:r>
        <w:rPr>
          <w:spacing w:val="1"/>
          <w:w w:val="110"/>
        </w:rPr>
        <w:t> </w:t>
      </w:r>
      <w:r>
        <w:rPr>
          <w:w w:val="110"/>
        </w:rPr>
        <w:t>lies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finding</w:t>
      </w:r>
      <w:r>
        <w:rPr>
          <w:spacing w:val="1"/>
          <w:w w:val="110"/>
        </w:rPr>
        <w:t> </w:t>
      </w:r>
      <w:r>
        <w:rPr>
          <w:w w:val="110"/>
        </w:rPr>
        <w:t>sand</w:t>
      </w:r>
      <w:r>
        <w:rPr>
          <w:spacing w:val="1"/>
          <w:w w:val="110"/>
        </w:rPr>
        <w:t> </w:t>
      </w:r>
      <w:r>
        <w:rPr>
          <w:w w:val="110"/>
        </w:rPr>
        <w:t>bodies</w:t>
      </w:r>
      <w:r>
        <w:rPr>
          <w:spacing w:val="1"/>
          <w:w w:val="110"/>
        </w:rPr>
        <w:t> </w:t>
      </w:r>
      <w:r>
        <w:rPr>
          <w:w w:val="110"/>
        </w:rPr>
        <w:t>within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thin,</w:t>
      </w:r>
      <w:r>
        <w:rPr>
          <w:spacing w:val="1"/>
          <w:w w:val="110"/>
        </w:rPr>
        <w:t> </w:t>
      </w:r>
      <w:r>
        <w:rPr>
          <w:w w:val="110"/>
        </w:rPr>
        <w:t>gravel-dominated</w:t>
      </w:r>
      <w:r>
        <w:rPr>
          <w:spacing w:val="1"/>
          <w:w w:val="110"/>
        </w:rPr>
        <w:t> </w:t>
      </w:r>
      <w:r>
        <w:rPr>
          <w:w w:val="110"/>
        </w:rPr>
        <w:t>terrace</w:t>
      </w:r>
      <w:r>
        <w:rPr>
          <w:spacing w:val="-52"/>
          <w:w w:val="110"/>
        </w:rPr>
        <w:t> </w:t>
      </w:r>
      <w:r>
        <w:rPr>
          <w:w w:val="110"/>
        </w:rPr>
        <w:t>deposits (Fig. 1). Additionally, there is a series of terraces that have been previously dated by</w:t>
      </w:r>
      <w:r>
        <w:rPr>
          <w:spacing w:val="1"/>
          <w:w w:val="110"/>
        </w:rPr>
        <w:t> </w:t>
      </w:r>
      <w:r>
        <w:rPr>
          <w:w w:val="110"/>
        </w:rPr>
        <w:t>our research group in the center of the study area that will be incorporated in this research</w:t>
      </w:r>
      <w:r>
        <w:rPr>
          <w:spacing w:val="1"/>
          <w:w w:val="110"/>
        </w:rPr>
        <w:t> </w:t>
      </w:r>
      <w:r>
        <w:rPr>
          <w:w w:val="110"/>
        </w:rPr>
        <w:t>(Fig. 3). I have collected 12 new luminescence samples, which have been processed at the USU</w:t>
      </w:r>
      <w:r>
        <w:rPr>
          <w:spacing w:val="1"/>
          <w:w w:val="110"/>
        </w:rPr>
        <w:t> </w:t>
      </w:r>
      <w:r>
        <w:rPr>
          <w:w w:val="110"/>
        </w:rPr>
        <w:t>Luminescence Lab and are in the initial analysis stage. Three additional samples have been</w:t>
      </w:r>
      <w:r>
        <w:rPr>
          <w:spacing w:val="1"/>
          <w:w w:val="110"/>
        </w:rPr>
        <w:t> </w:t>
      </w:r>
      <w:r>
        <w:rPr>
          <w:w w:val="110"/>
        </w:rPr>
        <w:t>recently collected and are awaiting processing and one more key sample is still needed to be</w:t>
      </w:r>
      <w:r>
        <w:rPr>
          <w:spacing w:val="1"/>
          <w:w w:val="110"/>
        </w:rPr>
        <w:t> </w:t>
      </w:r>
      <w:r>
        <w:rPr>
          <w:w w:val="110"/>
        </w:rPr>
        <w:t>collected. Additional funding for this research is needed to cover geochronology costs for half</w:t>
      </w:r>
      <w:r>
        <w:rPr>
          <w:spacing w:val="1"/>
          <w:w w:val="110"/>
        </w:rPr>
        <w:t> </w:t>
      </w:r>
      <w:r>
        <w:rPr>
          <w:w w:val="110"/>
        </w:rPr>
        <w:t>of the collected luminescence samples.</w:t>
      </w:r>
      <w:r>
        <w:rPr>
          <w:spacing w:val="1"/>
          <w:w w:val="110"/>
        </w:rPr>
        <w:t> </w:t>
      </w:r>
      <w:r>
        <w:rPr>
          <w:w w:val="110"/>
        </w:rPr>
        <w:t>Initial results are suggesting that chronostratigraphic</w:t>
      </w:r>
      <w:r>
        <w:rPr>
          <w:spacing w:val="1"/>
          <w:w w:val="110"/>
        </w:rPr>
        <w:t> </w:t>
      </w:r>
      <w:r>
        <w:rPr>
          <w:w w:val="110"/>
        </w:rPr>
        <w:t>relationships of the river terraces are either following hypothesis A or C from Figure 2 (Fig. 3).</w:t>
      </w:r>
      <w:r>
        <w:rPr>
          <w:spacing w:val="1"/>
          <w:w w:val="110"/>
        </w:rPr>
        <w:t> </w:t>
      </w:r>
      <w:r>
        <w:rPr>
          <w:w w:val="110"/>
        </w:rPr>
        <w:t>The findings of my study will aid in resolving the complex system of the Needles fault zone,</w:t>
      </w:r>
      <w:r>
        <w:rPr>
          <w:spacing w:val="1"/>
          <w:w w:val="110"/>
        </w:rPr>
        <w:t> </w:t>
      </w:r>
      <w:r>
        <w:rPr>
          <w:w w:val="110"/>
        </w:rPr>
        <w:t>halokenesis,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canyon</w:t>
      </w:r>
      <w:r>
        <w:rPr>
          <w:spacing w:val="-1"/>
          <w:w w:val="110"/>
        </w:rPr>
        <w:t> </w:t>
      </w:r>
      <w:r>
        <w:rPr>
          <w:w w:val="110"/>
        </w:rPr>
        <w:t>cutting,</w:t>
      </w:r>
      <w:r>
        <w:rPr>
          <w:spacing w:val="3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2"/>
          <w:w w:val="110"/>
        </w:rPr>
        <w:t> </w:t>
      </w:r>
      <w:r>
        <w:rPr>
          <w:w w:val="110"/>
        </w:rPr>
        <w:t>famous</w:t>
      </w:r>
      <w:r>
        <w:rPr>
          <w:spacing w:val="3"/>
          <w:w w:val="110"/>
        </w:rPr>
        <w:t> </w:t>
      </w:r>
      <w:r>
        <w:rPr>
          <w:w w:val="110"/>
        </w:rPr>
        <w:t>yet</w:t>
      </w:r>
      <w:r>
        <w:rPr>
          <w:spacing w:val="3"/>
          <w:w w:val="110"/>
        </w:rPr>
        <w:t> </w:t>
      </w:r>
      <w:r>
        <w:rPr>
          <w:w w:val="110"/>
        </w:rPr>
        <w:t>poorly</w:t>
      </w:r>
      <w:r>
        <w:rPr>
          <w:spacing w:val="2"/>
          <w:w w:val="110"/>
        </w:rPr>
        <w:t> </w:t>
      </w:r>
      <w:r>
        <w:rPr>
          <w:w w:val="110"/>
        </w:rPr>
        <w:t>understood</w:t>
      </w:r>
      <w:r>
        <w:rPr>
          <w:spacing w:val="4"/>
          <w:w w:val="110"/>
        </w:rPr>
        <w:t> </w:t>
      </w:r>
      <w:r>
        <w:rPr>
          <w:w w:val="110"/>
        </w:rPr>
        <w:t>region.</w:t>
      </w:r>
    </w:p>
    <w:p>
      <w:pPr>
        <w:spacing w:after="0" w:line="237" w:lineRule="auto"/>
        <w:jc w:val="both"/>
        <w:sectPr>
          <w:pgSz w:w="12240" w:h="15840"/>
          <w:pgMar w:top="1360" w:bottom="280" w:left="1320" w:right="1040"/>
        </w:sectPr>
      </w:pPr>
    </w:p>
    <w:p>
      <w:pPr>
        <w:pStyle w:val="Heading1"/>
        <w:spacing w:before="81"/>
      </w:pPr>
      <w:r>
        <w:rPr>
          <w:w w:val="120"/>
        </w:rPr>
        <w:t>Budget: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2"/>
        <w:gridCol w:w="2598"/>
        <w:gridCol w:w="1360"/>
        <w:gridCol w:w="1471"/>
      </w:tblGrid>
      <w:tr>
        <w:trPr>
          <w:trHeight w:val="289" w:hRule="atLeast"/>
        </w:trPr>
        <w:tc>
          <w:tcPr>
            <w:tcW w:w="39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w w:val="105"/>
                <w:sz w:val="21"/>
              </w:rPr>
              <w:t>Item</w:t>
            </w:r>
          </w:p>
        </w:tc>
        <w:tc>
          <w:tcPr>
            <w:tcW w:w="25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5" w:lineRule="exact"/>
              <w:ind w:left="230"/>
              <w:rPr>
                <w:sz w:val="21"/>
              </w:rPr>
            </w:pPr>
            <w:r>
              <w:rPr>
                <w:w w:val="115"/>
                <w:sz w:val="21"/>
              </w:rPr>
              <w:t>Cost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5" w:lineRule="exact"/>
              <w:ind w:left="423"/>
              <w:rPr>
                <w:sz w:val="21"/>
              </w:rPr>
            </w:pPr>
            <w:r>
              <w:rPr>
                <w:w w:val="115"/>
                <w:sz w:val="21"/>
              </w:rPr>
              <w:t>Have</w:t>
            </w: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5" w:lineRule="exact"/>
              <w:ind w:left="323"/>
              <w:rPr>
                <w:sz w:val="21"/>
              </w:rPr>
            </w:pPr>
            <w:r>
              <w:rPr>
                <w:w w:val="120"/>
                <w:sz w:val="21"/>
              </w:rPr>
              <w:t>Need</w:t>
            </w:r>
          </w:p>
        </w:tc>
      </w:tr>
      <w:tr>
        <w:trPr>
          <w:trHeight w:val="343" w:hRule="atLeast"/>
        </w:trPr>
        <w:tc>
          <w:tcPr>
            <w:tcW w:w="39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5"/>
              <w:rPr>
                <w:sz w:val="21"/>
              </w:rPr>
            </w:pPr>
            <w:r>
              <w:rPr>
                <w:w w:val="110"/>
                <w:sz w:val="21"/>
              </w:rPr>
              <w:t>Luminescence</w:t>
            </w:r>
            <w:r>
              <w:rPr>
                <w:spacing w:val="22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Analysis:</w:t>
            </w:r>
            <w:r>
              <w:rPr>
                <w:spacing w:val="2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$250/sample</w:t>
            </w:r>
          </w:p>
        </w:tc>
        <w:tc>
          <w:tcPr>
            <w:tcW w:w="25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5"/>
              <w:ind w:left="230"/>
              <w:rPr>
                <w:sz w:val="21"/>
              </w:rPr>
            </w:pPr>
            <w:r>
              <w:rPr>
                <w:w w:val="115"/>
                <w:sz w:val="21"/>
              </w:rPr>
              <w:t>16</w:t>
            </w:r>
            <w:r>
              <w:rPr>
                <w:spacing w:val="-2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samples</w:t>
            </w:r>
            <w:r>
              <w:rPr>
                <w:spacing w:val="-4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=</w:t>
            </w:r>
            <w:r>
              <w:rPr>
                <w:spacing w:val="-3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$4000</w:t>
            </w:r>
          </w:p>
        </w:tc>
        <w:tc>
          <w:tcPr>
            <w:tcW w:w="13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5"/>
              <w:ind w:left="423"/>
              <w:rPr>
                <w:sz w:val="21"/>
              </w:rPr>
            </w:pPr>
            <w:r>
              <w:rPr>
                <w:w w:val="115"/>
                <w:sz w:val="21"/>
              </w:rPr>
              <w:t>$2000</w:t>
            </w:r>
          </w:p>
        </w:tc>
        <w:tc>
          <w:tcPr>
            <w:tcW w:w="14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5"/>
              <w:ind w:left="323"/>
              <w:rPr>
                <w:sz w:val="21"/>
              </w:rPr>
            </w:pPr>
            <w:r>
              <w:rPr>
                <w:w w:val="115"/>
                <w:sz w:val="21"/>
              </w:rPr>
              <w:t>$2,000</w:t>
            </w:r>
          </w:p>
        </w:tc>
      </w:tr>
    </w:tbl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9"/>
        <w:ind w:left="0" w:firstLine="0"/>
        <w:rPr>
          <w:b/>
          <w:sz w:val="20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1033827</wp:posOffset>
            </wp:positionH>
            <wp:positionV relativeFrom="paragraph">
              <wp:posOffset>207926</wp:posOffset>
            </wp:positionV>
            <wp:extent cx="5560165" cy="6498336"/>
            <wp:effectExtent l="0" t="0" r="0" b="0"/>
            <wp:wrapTopAndBottom/>
            <wp:docPr id="1" name="image1.jpeg" descr="A picture containing schematic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165" cy="649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20"/>
          <w:sz w:val="22"/>
        </w:rPr>
        <w:t>Figures:</w:t>
      </w:r>
    </w:p>
    <w:p>
      <w:pPr>
        <w:spacing w:before="116"/>
        <w:ind w:left="120" w:right="0" w:firstLine="0"/>
        <w:jc w:val="left"/>
        <w:rPr>
          <w:sz w:val="20"/>
        </w:rPr>
      </w:pPr>
      <w:r>
        <w:rPr>
          <w:w w:val="110"/>
          <w:sz w:val="20"/>
        </w:rPr>
        <w:t>Figure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1: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Map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study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area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including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general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locations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luminescence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samples.</w:t>
      </w:r>
    </w:p>
    <w:p>
      <w:pPr>
        <w:spacing w:after="0"/>
        <w:jc w:val="left"/>
        <w:rPr>
          <w:sz w:val="20"/>
        </w:rPr>
        <w:sectPr>
          <w:pgSz w:w="12240" w:h="15840"/>
          <w:pgMar w:top="1360" w:bottom="280" w:left="1320" w:right="1040"/>
        </w:sectPr>
      </w:pPr>
    </w:p>
    <w:p>
      <w:pPr>
        <w:pStyle w:val="BodyText"/>
        <w:ind w:left="12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52184" cy="322192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184" cy="322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7"/>
        <w:ind w:left="119" w:right="396" w:firstLine="0"/>
        <w:jc w:val="both"/>
        <w:rPr>
          <w:sz w:val="20"/>
        </w:rPr>
      </w:pPr>
      <w:r>
        <w:rPr>
          <w:w w:val="110"/>
          <w:sz w:val="20"/>
        </w:rPr>
        <w:t>Figure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2: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Hypothetical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schematic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possible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chronostratigraphic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relationships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between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fluvial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terraces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 Meander Canyon to explain the disappearance of terraces with downstream distance. A) Webb’s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(2004) hypothesis of submerging, parallel terraces due to Holocene impoundment by debris flows in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Cataract Canyon. Pleistocene terraces follow a steeper gradient than the modern river gradient. B)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Preservation of higher terraces decreases downstream as a function of accommodation space. Terraces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follow consistent reach gradients. Cataract Canyon is either lithologically anchored in place over time 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transient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feature.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Cataract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Canyon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pinned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knickzone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salt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tectonic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uplift.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Terraces</w:t>
      </w:r>
      <w:r>
        <w:rPr>
          <w:spacing w:val="-47"/>
          <w:w w:val="110"/>
          <w:sz w:val="20"/>
        </w:rPr>
        <w:t> </w:t>
      </w:r>
      <w:r>
        <w:rPr>
          <w:w w:val="110"/>
          <w:sz w:val="20"/>
        </w:rPr>
        <w:t>converge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while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high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baselevel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maintained.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BL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baselevel</w:t>
      </w:r>
    </w:p>
    <w:p>
      <w:pPr>
        <w:pStyle w:val="BodyText"/>
        <w:spacing w:before="11"/>
        <w:ind w:left="0" w:firstLine="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918733</wp:posOffset>
            </wp:positionH>
            <wp:positionV relativeFrom="paragraph">
              <wp:posOffset>223937</wp:posOffset>
            </wp:positionV>
            <wp:extent cx="6059439" cy="2606040"/>
            <wp:effectExtent l="0" t="0" r="0" b="0"/>
            <wp:wrapTopAndBottom/>
            <wp:docPr id="5" name="image3.jpeg" descr="Graphical user interface, application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39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5"/>
        <w:ind w:left="120" w:right="418" w:firstLine="0"/>
        <w:jc w:val="left"/>
        <w:rPr>
          <w:sz w:val="20"/>
        </w:rPr>
      </w:pPr>
      <w:r>
        <w:rPr>
          <w:w w:val="110"/>
          <w:sz w:val="20"/>
        </w:rPr>
        <w:t>Figure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3: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Locations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luminescence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samples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collected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along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length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Colorado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River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from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47"/>
          <w:w w:val="110"/>
          <w:sz w:val="20"/>
        </w:rPr>
        <w:t> </w:t>
      </w:r>
      <w:r>
        <w:rPr>
          <w:w w:val="110"/>
          <w:sz w:val="20"/>
        </w:rPr>
        <w:t>confluence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Green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Colorado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Rivers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(start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Cataract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Canyon).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Known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ages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include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error,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while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all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other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listed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ages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are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preliminary.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Orange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arrow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shows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increase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age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terrace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deposits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that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are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~10m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above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modern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river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grade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with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decreasing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distance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towards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Cataract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Canyon.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Red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dots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are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samples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that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need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funding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therefore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are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on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hold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analysis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at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Luminescence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Lab.</w:t>
      </w:r>
    </w:p>
    <w:p>
      <w:pPr>
        <w:spacing w:after="0"/>
        <w:jc w:val="left"/>
        <w:rPr>
          <w:sz w:val="20"/>
        </w:rPr>
        <w:sectPr>
          <w:pgSz w:w="12240" w:h="15840"/>
          <w:pgMar w:top="1440" w:bottom="280" w:left="1320" w:right="1040"/>
        </w:sectPr>
      </w:pPr>
    </w:p>
    <w:p>
      <w:pPr>
        <w:pStyle w:val="Heading1"/>
        <w:spacing w:line="268" w:lineRule="exact" w:before="81"/>
      </w:pPr>
      <w:r>
        <w:rPr>
          <w:w w:val="120"/>
        </w:rPr>
        <w:t>References:</w:t>
      </w:r>
    </w:p>
    <w:p>
      <w:pPr>
        <w:pStyle w:val="BodyText"/>
        <w:ind w:right="533"/>
      </w:pPr>
      <w:r>
        <w:rPr>
          <w:w w:val="110"/>
        </w:rPr>
        <w:t>Aitken,</w:t>
      </w:r>
      <w:r>
        <w:rPr>
          <w:spacing w:val="4"/>
          <w:w w:val="110"/>
        </w:rPr>
        <w:t> </w:t>
      </w:r>
      <w:r>
        <w:rPr>
          <w:w w:val="110"/>
        </w:rPr>
        <w:t>M.,</w:t>
      </w:r>
      <w:r>
        <w:rPr>
          <w:spacing w:val="4"/>
          <w:w w:val="110"/>
        </w:rPr>
        <w:t> </w:t>
      </w:r>
      <w:r>
        <w:rPr>
          <w:w w:val="110"/>
        </w:rPr>
        <w:t>1998,</w:t>
      </w:r>
      <w:r>
        <w:rPr>
          <w:spacing w:val="4"/>
          <w:w w:val="110"/>
        </w:rPr>
        <w:t> </w:t>
      </w:r>
      <w:r>
        <w:rPr>
          <w:w w:val="110"/>
        </w:rPr>
        <w:t>Introduction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4"/>
          <w:w w:val="110"/>
        </w:rPr>
        <w:t> </w:t>
      </w:r>
      <w:r>
        <w:rPr>
          <w:w w:val="110"/>
        </w:rPr>
        <w:t>optical</w:t>
      </w:r>
      <w:r>
        <w:rPr>
          <w:spacing w:val="5"/>
          <w:w w:val="110"/>
        </w:rPr>
        <w:t> </w:t>
      </w:r>
      <w:r>
        <w:rPr>
          <w:w w:val="110"/>
        </w:rPr>
        <w:t>dating: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dating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Quaternary</w:t>
      </w:r>
      <w:r>
        <w:rPr>
          <w:spacing w:val="4"/>
          <w:w w:val="110"/>
        </w:rPr>
        <w:t> </w:t>
      </w:r>
      <w:r>
        <w:rPr>
          <w:w w:val="110"/>
        </w:rPr>
        <w:t>sediments</w:t>
      </w:r>
      <w:r>
        <w:rPr>
          <w:spacing w:val="4"/>
          <w:w w:val="110"/>
        </w:rPr>
        <w:t> </w:t>
      </w:r>
      <w:r>
        <w:rPr>
          <w:w w:val="110"/>
        </w:rPr>
        <w:t>by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use</w:t>
      </w:r>
      <w:r>
        <w:rPr>
          <w:spacing w:val="1"/>
          <w:w w:val="110"/>
        </w:rPr>
        <w:t> </w:t>
      </w:r>
      <w:r>
        <w:rPr>
          <w:w w:val="110"/>
        </w:rPr>
        <w:t>of photon-stimulated</w:t>
      </w:r>
      <w:r>
        <w:rPr>
          <w:spacing w:val="2"/>
          <w:w w:val="110"/>
        </w:rPr>
        <w:t> </w:t>
      </w:r>
      <w:r>
        <w:rPr>
          <w:w w:val="110"/>
        </w:rPr>
        <w:t>luminescence:,</w:t>
      </w:r>
      <w:r>
        <w:rPr>
          <w:spacing w:val="1"/>
          <w:w w:val="110"/>
        </w:rPr>
        <w:t> </w:t>
      </w:r>
      <w:r>
        <w:rPr>
          <w:w w:val="110"/>
        </w:rPr>
        <w:t>https://books.google.com/books?hl=en&amp;lr=&amp;id=yMdT0a_7_XwC&amp;oi=fnd&amp;pg=PR9&amp;ots</w:t>
      </w:r>
    </w:p>
    <w:p>
      <w:pPr>
        <w:pStyle w:val="BodyText"/>
        <w:spacing w:line="264" w:lineRule="exact"/>
        <w:ind w:firstLine="0"/>
      </w:pPr>
      <w:r>
        <w:rPr>
          <w:w w:val="115"/>
        </w:rPr>
        <w:t>=ZwsLco6d2c&amp;sig=lu6zopBybYW8Ve-Hbsz8VrzgaJU</w:t>
      </w:r>
      <w:r>
        <w:rPr>
          <w:spacing w:val="-3"/>
          <w:w w:val="115"/>
        </w:rPr>
        <w:t> </w:t>
      </w:r>
      <w:r>
        <w:rPr>
          <w:w w:val="115"/>
        </w:rPr>
        <w:t>(accessed</w:t>
      </w:r>
      <w:r>
        <w:rPr>
          <w:spacing w:val="-1"/>
          <w:w w:val="115"/>
        </w:rPr>
        <w:t> </w:t>
      </w:r>
      <w:r>
        <w:rPr>
          <w:w w:val="115"/>
        </w:rPr>
        <w:t>April</w:t>
      </w:r>
      <w:r>
        <w:rPr>
          <w:spacing w:val="-2"/>
          <w:w w:val="115"/>
        </w:rPr>
        <w:t> </w:t>
      </w:r>
      <w:r>
        <w:rPr>
          <w:w w:val="115"/>
        </w:rPr>
        <w:t>2020).</w:t>
      </w:r>
    </w:p>
    <w:p>
      <w:pPr>
        <w:pStyle w:val="BodyText"/>
        <w:spacing w:line="237" w:lineRule="auto"/>
        <w:ind w:right="418"/>
      </w:pPr>
      <w:r>
        <w:rPr>
          <w:w w:val="110"/>
        </w:rPr>
        <w:t>Arnold,</w:t>
      </w:r>
      <w:r>
        <w:rPr>
          <w:spacing w:val="16"/>
          <w:w w:val="110"/>
        </w:rPr>
        <w:t> </w:t>
      </w:r>
      <w:r>
        <w:rPr>
          <w:w w:val="110"/>
        </w:rPr>
        <w:t>L.J.,</w:t>
      </w:r>
      <w:r>
        <w:rPr>
          <w:spacing w:val="13"/>
          <w:w w:val="110"/>
        </w:rPr>
        <w:t> </w:t>
      </w:r>
      <w:r>
        <w:rPr>
          <w:w w:val="110"/>
        </w:rPr>
        <w:t>Demuro,</w:t>
      </w:r>
      <w:r>
        <w:rPr>
          <w:spacing w:val="13"/>
          <w:w w:val="110"/>
        </w:rPr>
        <w:t> </w:t>
      </w:r>
      <w:r>
        <w:rPr>
          <w:w w:val="110"/>
        </w:rPr>
        <w:t>M.,</w:t>
      </w:r>
      <w:r>
        <w:rPr>
          <w:spacing w:val="16"/>
          <w:w w:val="110"/>
        </w:rPr>
        <w:t> </w:t>
      </w:r>
      <w:r>
        <w:rPr>
          <w:w w:val="110"/>
        </w:rPr>
        <w:t>Parés,</w:t>
      </w:r>
      <w:r>
        <w:rPr>
          <w:spacing w:val="16"/>
          <w:w w:val="110"/>
        </w:rPr>
        <w:t> </w:t>
      </w:r>
      <w:r>
        <w:rPr>
          <w:w w:val="110"/>
        </w:rPr>
        <w:t>J.M.,</w:t>
      </w:r>
      <w:r>
        <w:rPr>
          <w:spacing w:val="14"/>
          <w:w w:val="110"/>
        </w:rPr>
        <w:t> </w:t>
      </w:r>
      <w:r>
        <w:rPr>
          <w:w w:val="110"/>
        </w:rPr>
        <w:t>Pérez-González,</w:t>
      </w:r>
      <w:r>
        <w:rPr>
          <w:spacing w:val="16"/>
          <w:w w:val="110"/>
        </w:rPr>
        <w:t> </w:t>
      </w:r>
      <w:r>
        <w:rPr>
          <w:w w:val="110"/>
        </w:rPr>
        <w:t>A.,</w:t>
      </w:r>
      <w:r>
        <w:rPr>
          <w:spacing w:val="16"/>
          <w:w w:val="110"/>
        </w:rPr>
        <w:t> </w:t>
      </w:r>
      <w:r>
        <w:rPr>
          <w:w w:val="110"/>
        </w:rPr>
        <w:t>Arsuaga,</w:t>
      </w:r>
      <w:r>
        <w:rPr>
          <w:spacing w:val="16"/>
          <w:w w:val="110"/>
        </w:rPr>
        <w:t> </w:t>
      </w:r>
      <w:r>
        <w:rPr>
          <w:w w:val="110"/>
        </w:rPr>
        <w:t>J.L.,</w:t>
      </w:r>
      <w:r>
        <w:rPr>
          <w:spacing w:val="13"/>
          <w:w w:val="110"/>
        </w:rPr>
        <w:t> </w:t>
      </w:r>
      <w:r>
        <w:rPr>
          <w:w w:val="110"/>
        </w:rPr>
        <w:t>Bermúdez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Castro,</w:t>
      </w:r>
      <w:r>
        <w:rPr>
          <w:spacing w:val="1"/>
          <w:w w:val="110"/>
        </w:rPr>
        <w:t> </w:t>
      </w:r>
      <w:r>
        <w:rPr>
          <w:w w:val="110"/>
        </w:rPr>
        <w:t>J.M.,</w:t>
      </w:r>
      <w:r>
        <w:rPr>
          <w:spacing w:val="14"/>
          <w:w w:val="110"/>
        </w:rPr>
        <w:t> </w:t>
      </w:r>
      <w:r>
        <w:rPr>
          <w:w w:val="110"/>
        </w:rPr>
        <w:t>and</w:t>
      </w:r>
      <w:r>
        <w:rPr>
          <w:spacing w:val="16"/>
          <w:w w:val="110"/>
        </w:rPr>
        <w:t> </w:t>
      </w:r>
      <w:r>
        <w:rPr>
          <w:w w:val="110"/>
        </w:rPr>
        <w:t>Carbonell,</w:t>
      </w:r>
      <w:r>
        <w:rPr>
          <w:spacing w:val="14"/>
          <w:w w:val="110"/>
        </w:rPr>
        <w:t> </w:t>
      </w:r>
      <w:r>
        <w:rPr>
          <w:w w:val="110"/>
        </w:rPr>
        <w:t>E.,</w:t>
      </w:r>
      <w:r>
        <w:rPr>
          <w:spacing w:val="12"/>
          <w:w w:val="110"/>
        </w:rPr>
        <w:t> </w:t>
      </w:r>
      <w:r>
        <w:rPr>
          <w:w w:val="110"/>
        </w:rPr>
        <w:t>2015,</w:t>
      </w:r>
      <w:r>
        <w:rPr>
          <w:spacing w:val="15"/>
          <w:w w:val="110"/>
        </w:rPr>
        <w:t> </w:t>
      </w:r>
      <w:r>
        <w:rPr>
          <w:w w:val="110"/>
        </w:rPr>
        <w:t>Evaluating</w:t>
      </w:r>
      <w:r>
        <w:rPr>
          <w:spacing w:val="14"/>
          <w:w w:val="110"/>
        </w:rPr>
        <w:t> </w:t>
      </w:r>
      <w:r>
        <w:rPr>
          <w:w w:val="110"/>
        </w:rPr>
        <w:t>the</w:t>
      </w:r>
      <w:r>
        <w:rPr>
          <w:spacing w:val="16"/>
          <w:w w:val="110"/>
        </w:rPr>
        <w:t> </w:t>
      </w:r>
      <w:r>
        <w:rPr>
          <w:w w:val="110"/>
        </w:rPr>
        <w:t>suitability</w:t>
      </w:r>
      <w:r>
        <w:rPr>
          <w:spacing w:val="15"/>
          <w:w w:val="110"/>
        </w:rPr>
        <w:t> </w:t>
      </w:r>
      <w:r>
        <w:rPr>
          <w:w w:val="110"/>
        </w:rPr>
        <w:t>of</w:t>
      </w:r>
      <w:r>
        <w:rPr>
          <w:spacing w:val="11"/>
          <w:w w:val="110"/>
        </w:rPr>
        <w:t> </w:t>
      </w:r>
      <w:r>
        <w:rPr>
          <w:w w:val="110"/>
        </w:rPr>
        <w:t>extended-range</w:t>
      </w:r>
      <w:r>
        <w:rPr>
          <w:spacing w:val="15"/>
          <w:w w:val="110"/>
        </w:rPr>
        <w:t> </w:t>
      </w:r>
      <w:r>
        <w:rPr>
          <w:w w:val="110"/>
        </w:rPr>
        <w:t>luminescence</w:t>
      </w:r>
      <w:r>
        <w:rPr>
          <w:spacing w:val="1"/>
          <w:w w:val="110"/>
        </w:rPr>
        <w:t> </w:t>
      </w:r>
      <w:r>
        <w:rPr>
          <w:w w:val="110"/>
        </w:rPr>
        <w:t>dating</w:t>
      </w:r>
      <w:r>
        <w:rPr>
          <w:spacing w:val="14"/>
          <w:w w:val="110"/>
        </w:rPr>
        <w:t> </w:t>
      </w:r>
      <w:r>
        <w:rPr>
          <w:w w:val="110"/>
        </w:rPr>
        <w:t>techniques</w:t>
      </w:r>
      <w:r>
        <w:rPr>
          <w:spacing w:val="14"/>
          <w:w w:val="110"/>
        </w:rPr>
        <w:t> </w:t>
      </w:r>
      <w:r>
        <w:rPr>
          <w:w w:val="110"/>
        </w:rPr>
        <w:t>over</w:t>
      </w:r>
      <w:r>
        <w:rPr>
          <w:spacing w:val="11"/>
          <w:w w:val="110"/>
        </w:rPr>
        <w:t> </w:t>
      </w:r>
      <w:r>
        <w:rPr>
          <w:w w:val="110"/>
        </w:rPr>
        <w:t>early</w:t>
      </w:r>
      <w:r>
        <w:rPr>
          <w:spacing w:val="14"/>
          <w:w w:val="110"/>
        </w:rPr>
        <w:t> </w:t>
      </w:r>
      <w:r>
        <w:rPr>
          <w:w w:val="110"/>
        </w:rPr>
        <w:t>and</w:t>
      </w:r>
      <w:r>
        <w:rPr>
          <w:spacing w:val="12"/>
          <w:w w:val="110"/>
        </w:rPr>
        <w:t> </w:t>
      </w:r>
      <w:r>
        <w:rPr>
          <w:w w:val="110"/>
        </w:rPr>
        <w:t>Middle</w:t>
      </w:r>
      <w:r>
        <w:rPr>
          <w:spacing w:val="16"/>
          <w:w w:val="110"/>
        </w:rPr>
        <w:t> </w:t>
      </w:r>
      <w:r>
        <w:rPr>
          <w:w w:val="110"/>
        </w:rPr>
        <w:t>Pleistocene</w:t>
      </w:r>
      <w:r>
        <w:rPr>
          <w:spacing w:val="16"/>
          <w:w w:val="110"/>
        </w:rPr>
        <w:t> </w:t>
      </w:r>
      <w:r>
        <w:rPr>
          <w:w w:val="110"/>
        </w:rPr>
        <w:t>timescales:</w:t>
      </w:r>
      <w:r>
        <w:rPr>
          <w:spacing w:val="15"/>
          <w:w w:val="110"/>
        </w:rPr>
        <w:t> </w:t>
      </w:r>
      <w:r>
        <w:rPr>
          <w:w w:val="110"/>
        </w:rPr>
        <w:t>Published</w:t>
      </w:r>
      <w:r>
        <w:rPr>
          <w:spacing w:val="14"/>
          <w:w w:val="110"/>
        </w:rPr>
        <w:t> </w:t>
      </w:r>
      <w:r>
        <w:rPr>
          <w:w w:val="110"/>
        </w:rPr>
        <w:t>datasets</w:t>
      </w:r>
      <w:r>
        <w:rPr>
          <w:spacing w:val="14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case</w:t>
      </w:r>
      <w:r>
        <w:rPr>
          <w:spacing w:val="2"/>
          <w:w w:val="110"/>
        </w:rPr>
        <w:t> </w:t>
      </w:r>
      <w:r>
        <w:rPr>
          <w:w w:val="110"/>
        </w:rPr>
        <w:t>studies</w:t>
      </w:r>
      <w:r>
        <w:rPr>
          <w:spacing w:val="2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Atapuerca,</w:t>
      </w:r>
      <w:r>
        <w:rPr>
          <w:spacing w:val="2"/>
          <w:w w:val="110"/>
        </w:rPr>
        <w:t> </w:t>
      </w:r>
      <w:r>
        <w:rPr>
          <w:w w:val="110"/>
        </w:rPr>
        <w:t>Spain:</w:t>
      </w:r>
      <w:r>
        <w:rPr>
          <w:spacing w:val="3"/>
          <w:w w:val="110"/>
        </w:rPr>
        <w:t> </w:t>
      </w:r>
      <w:r>
        <w:rPr>
          <w:w w:val="110"/>
        </w:rPr>
        <w:t>Quaternary</w:t>
      </w:r>
      <w:r>
        <w:rPr>
          <w:spacing w:val="-1"/>
          <w:w w:val="110"/>
        </w:rPr>
        <w:t> </w:t>
      </w:r>
      <w:r>
        <w:rPr>
          <w:w w:val="110"/>
        </w:rPr>
        <w:t>International,</w:t>
      </w:r>
      <w:r>
        <w:rPr>
          <w:spacing w:val="2"/>
          <w:w w:val="110"/>
        </w:rPr>
        <w:t> </w:t>
      </w:r>
      <w:r>
        <w:rPr>
          <w:w w:val="110"/>
        </w:rPr>
        <w:t>v.</w:t>
      </w:r>
      <w:r>
        <w:rPr>
          <w:spacing w:val="2"/>
          <w:w w:val="110"/>
        </w:rPr>
        <w:t> </w:t>
      </w:r>
      <w:r>
        <w:rPr>
          <w:w w:val="110"/>
        </w:rPr>
        <w:t>389,</w:t>
      </w:r>
      <w:r>
        <w:rPr>
          <w:spacing w:val="2"/>
          <w:w w:val="110"/>
        </w:rPr>
        <w:t> </w:t>
      </w:r>
      <w:r>
        <w:rPr>
          <w:w w:val="110"/>
        </w:rPr>
        <w:t>p. 167–190,</w:t>
      </w:r>
      <w:r>
        <w:rPr>
          <w:spacing w:val="1"/>
          <w:w w:val="110"/>
        </w:rPr>
        <w:t> </w:t>
      </w:r>
      <w:r>
        <w:rPr>
          <w:w w:val="110"/>
        </w:rPr>
        <w:t>doi:10.1016/j.quaint.2014.08.010.</w:t>
      </w:r>
    </w:p>
    <w:p>
      <w:pPr>
        <w:pStyle w:val="BodyText"/>
        <w:spacing w:line="237" w:lineRule="auto" w:before="6"/>
        <w:ind w:right="418"/>
      </w:pPr>
      <w:r>
        <w:rPr>
          <w:w w:val="110"/>
        </w:rPr>
        <w:t>Bursztyn,</w:t>
      </w:r>
      <w:r>
        <w:rPr>
          <w:spacing w:val="10"/>
          <w:w w:val="110"/>
        </w:rPr>
        <w:t> </w:t>
      </w:r>
      <w:r>
        <w:rPr>
          <w:w w:val="110"/>
        </w:rPr>
        <w:t>N.,</w:t>
      </w:r>
      <w:r>
        <w:rPr>
          <w:spacing w:val="10"/>
          <w:w w:val="110"/>
        </w:rPr>
        <w:t> </w:t>
      </w:r>
      <w:r>
        <w:rPr>
          <w:w w:val="110"/>
        </w:rPr>
        <w:t>Pederson,</w:t>
      </w:r>
      <w:r>
        <w:rPr>
          <w:spacing w:val="8"/>
          <w:w w:val="110"/>
        </w:rPr>
        <w:t> </w:t>
      </w:r>
      <w:r>
        <w:rPr>
          <w:w w:val="110"/>
        </w:rPr>
        <w:t>J.L.,</w:t>
      </w:r>
      <w:r>
        <w:rPr>
          <w:spacing w:val="10"/>
          <w:w w:val="110"/>
        </w:rPr>
        <w:t> </w:t>
      </w:r>
      <w:r>
        <w:rPr>
          <w:w w:val="110"/>
        </w:rPr>
        <w:t>Tressler,</w:t>
      </w:r>
      <w:r>
        <w:rPr>
          <w:spacing w:val="8"/>
          <w:w w:val="110"/>
        </w:rPr>
        <w:t> </w:t>
      </w:r>
      <w:r>
        <w:rPr>
          <w:w w:val="110"/>
        </w:rPr>
        <w:t>C.,</w:t>
      </w:r>
      <w:r>
        <w:rPr>
          <w:spacing w:val="8"/>
          <w:w w:val="110"/>
        </w:rPr>
        <w:t> </w:t>
      </w:r>
      <w:r>
        <w:rPr>
          <w:w w:val="110"/>
        </w:rPr>
        <w:t>Mackley,</w:t>
      </w:r>
      <w:r>
        <w:rPr>
          <w:spacing w:val="10"/>
          <w:w w:val="110"/>
        </w:rPr>
        <w:t> </w:t>
      </w:r>
      <w:r>
        <w:rPr>
          <w:w w:val="110"/>
        </w:rPr>
        <w:t>R.D.,</w:t>
      </w:r>
      <w:r>
        <w:rPr>
          <w:spacing w:val="11"/>
          <w:w w:val="110"/>
        </w:rPr>
        <w:t> </w:t>
      </w:r>
      <w:r>
        <w:rPr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Mitchell,</w:t>
      </w:r>
      <w:r>
        <w:rPr>
          <w:spacing w:val="8"/>
          <w:w w:val="110"/>
        </w:rPr>
        <w:t> </w:t>
      </w:r>
      <w:r>
        <w:rPr>
          <w:w w:val="110"/>
        </w:rPr>
        <w:t>K.J.,</w:t>
      </w:r>
      <w:r>
        <w:rPr>
          <w:spacing w:val="10"/>
          <w:w w:val="110"/>
        </w:rPr>
        <w:t> </w:t>
      </w:r>
      <w:r>
        <w:rPr>
          <w:w w:val="110"/>
        </w:rPr>
        <w:t>2015,</w:t>
      </w:r>
      <w:r>
        <w:rPr>
          <w:spacing w:val="10"/>
          <w:w w:val="110"/>
        </w:rPr>
        <w:t> </w:t>
      </w:r>
      <w:r>
        <w:rPr>
          <w:w w:val="110"/>
        </w:rPr>
        <w:t>Rock</w:t>
      </w:r>
      <w:r>
        <w:rPr>
          <w:spacing w:val="11"/>
          <w:w w:val="110"/>
        </w:rPr>
        <w:t> </w:t>
      </w:r>
      <w:r>
        <w:rPr>
          <w:w w:val="110"/>
        </w:rPr>
        <w:t>strength</w:t>
      </w:r>
      <w:r>
        <w:rPr>
          <w:spacing w:val="1"/>
          <w:w w:val="110"/>
        </w:rPr>
        <w:t> </w:t>
      </w:r>
      <w:r>
        <w:rPr>
          <w:w w:val="110"/>
        </w:rPr>
        <w:t>along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w w:val="110"/>
        </w:rPr>
        <w:t>fluvial</w:t>
      </w:r>
      <w:r>
        <w:rPr>
          <w:spacing w:val="3"/>
          <w:w w:val="110"/>
        </w:rPr>
        <w:t> </w:t>
      </w:r>
      <w:r>
        <w:rPr>
          <w:w w:val="110"/>
        </w:rPr>
        <w:t>transect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Colorado</w:t>
      </w:r>
      <w:r>
        <w:rPr>
          <w:spacing w:val="4"/>
          <w:w w:val="110"/>
        </w:rPr>
        <w:t> </w:t>
      </w:r>
      <w:r>
        <w:rPr>
          <w:w w:val="110"/>
        </w:rPr>
        <w:t>Plateau</w:t>
      </w:r>
      <w:r>
        <w:rPr>
          <w:spacing w:val="3"/>
          <w:w w:val="110"/>
        </w:rPr>
        <w:t> </w:t>
      </w:r>
      <w:r>
        <w:rPr>
          <w:w w:val="110"/>
        </w:rPr>
        <w:t>- quantifying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3"/>
          <w:w w:val="110"/>
        </w:rPr>
        <w:t> </w:t>
      </w:r>
      <w:r>
        <w:rPr>
          <w:w w:val="110"/>
        </w:rPr>
        <w:t>fundamental</w:t>
      </w:r>
      <w:r>
        <w:rPr>
          <w:spacing w:val="4"/>
          <w:w w:val="110"/>
        </w:rPr>
        <w:t> </w:t>
      </w:r>
      <w:r>
        <w:rPr>
          <w:w w:val="110"/>
        </w:rPr>
        <w:t>control</w:t>
      </w:r>
      <w:r>
        <w:rPr>
          <w:spacing w:val="4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geomorphology:</w:t>
      </w:r>
      <w:r>
        <w:rPr>
          <w:spacing w:val="3"/>
          <w:w w:val="110"/>
        </w:rPr>
        <w:t> </w:t>
      </w:r>
      <w:r>
        <w:rPr>
          <w:w w:val="110"/>
        </w:rPr>
        <w:t>Earth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Planetary</w:t>
      </w:r>
      <w:r>
        <w:rPr>
          <w:spacing w:val="3"/>
          <w:w w:val="110"/>
        </w:rPr>
        <w:t> </w:t>
      </w:r>
      <w:r>
        <w:rPr>
          <w:w w:val="110"/>
        </w:rPr>
        <w:t>Science</w:t>
      </w:r>
      <w:r>
        <w:rPr>
          <w:spacing w:val="1"/>
          <w:w w:val="110"/>
        </w:rPr>
        <w:t> </w:t>
      </w:r>
      <w:r>
        <w:rPr>
          <w:w w:val="110"/>
        </w:rPr>
        <w:t>Letters,</w:t>
      </w:r>
      <w:r>
        <w:rPr>
          <w:spacing w:val="3"/>
          <w:w w:val="110"/>
        </w:rPr>
        <w:t> </w:t>
      </w:r>
      <w:r>
        <w:rPr>
          <w:w w:val="110"/>
        </w:rPr>
        <w:t>v.</w:t>
      </w:r>
      <w:r>
        <w:rPr>
          <w:spacing w:val="3"/>
          <w:w w:val="110"/>
        </w:rPr>
        <w:t> </w:t>
      </w:r>
      <w:r>
        <w:rPr>
          <w:w w:val="110"/>
        </w:rPr>
        <w:t>429,</w:t>
      </w:r>
      <w:r>
        <w:rPr>
          <w:spacing w:val="2"/>
          <w:w w:val="110"/>
        </w:rPr>
        <w:t> </w:t>
      </w:r>
      <w:r>
        <w:rPr>
          <w:w w:val="110"/>
        </w:rPr>
        <w:t>p.</w:t>
      </w:r>
      <w:r>
        <w:rPr>
          <w:spacing w:val="3"/>
          <w:w w:val="110"/>
        </w:rPr>
        <w:t> </w:t>
      </w:r>
      <w:r>
        <w:rPr>
          <w:w w:val="110"/>
        </w:rPr>
        <w:t>90–100,</w:t>
      </w:r>
      <w:r>
        <w:rPr>
          <w:spacing w:val="1"/>
          <w:w w:val="110"/>
        </w:rPr>
        <w:t> </w:t>
      </w:r>
      <w:r>
        <w:rPr>
          <w:w w:val="110"/>
        </w:rPr>
        <w:t>doi:10.1016/j.epsl.2015.07.042.</w:t>
      </w:r>
    </w:p>
    <w:p>
      <w:pPr>
        <w:pStyle w:val="BodyText"/>
        <w:spacing w:line="237" w:lineRule="auto" w:before="5"/>
        <w:ind w:right="586"/>
      </w:pPr>
      <w:r>
        <w:rPr>
          <w:w w:val="115"/>
        </w:rPr>
        <w:t>Cook, K.L., Whipple, K.X., Heimsath, A.M., and Hanks, T.C., 2009, Rapid incision of the</w:t>
      </w:r>
      <w:r>
        <w:rPr>
          <w:spacing w:val="1"/>
          <w:w w:val="115"/>
        </w:rPr>
        <w:t> </w:t>
      </w:r>
      <w:r>
        <w:rPr>
          <w:w w:val="110"/>
        </w:rPr>
        <w:t>Colorado</w:t>
      </w:r>
      <w:r>
        <w:rPr>
          <w:spacing w:val="12"/>
          <w:w w:val="110"/>
        </w:rPr>
        <w:t> </w:t>
      </w:r>
      <w:r>
        <w:rPr>
          <w:w w:val="110"/>
        </w:rPr>
        <w:t>River</w:t>
      </w:r>
      <w:r>
        <w:rPr>
          <w:spacing w:val="12"/>
          <w:w w:val="110"/>
        </w:rPr>
        <w:t> </w:t>
      </w:r>
      <w:r>
        <w:rPr>
          <w:w w:val="110"/>
        </w:rPr>
        <w:t>in</w:t>
      </w:r>
      <w:r>
        <w:rPr>
          <w:spacing w:val="12"/>
          <w:w w:val="110"/>
        </w:rPr>
        <w:t> </w:t>
      </w:r>
      <w:r>
        <w:rPr>
          <w:w w:val="110"/>
        </w:rPr>
        <w:t>Glen</w:t>
      </w:r>
      <w:r>
        <w:rPr>
          <w:spacing w:val="7"/>
          <w:w w:val="110"/>
        </w:rPr>
        <w:t> </w:t>
      </w:r>
      <w:r>
        <w:rPr>
          <w:w w:val="110"/>
        </w:rPr>
        <w:t>Canyon</w:t>
      </w:r>
      <w:r>
        <w:rPr>
          <w:spacing w:val="11"/>
          <w:w w:val="110"/>
        </w:rPr>
        <w:t> </w:t>
      </w:r>
      <w:r>
        <w:rPr>
          <w:w w:val="110"/>
        </w:rPr>
        <w:t>-</w:t>
      </w:r>
      <w:r>
        <w:rPr>
          <w:spacing w:val="11"/>
          <w:w w:val="110"/>
        </w:rPr>
        <w:t> </w:t>
      </w:r>
      <w:r>
        <w:rPr>
          <w:w w:val="110"/>
        </w:rPr>
        <w:t>insights</w:t>
      </w:r>
      <w:r>
        <w:rPr>
          <w:spacing w:val="13"/>
          <w:w w:val="110"/>
        </w:rPr>
        <w:t> </w:t>
      </w:r>
      <w:r>
        <w:rPr>
          <w:w w:val="110"/>
        </w:rPr>
        <w:t>from</w:t>
      </w:r>
      <w:r>
        <w:rPr>
          <w:spacing w:val="11"/>
          <w:w w:val="110"/>
        </w:rPr>
        <w:t> </w:t>
      </w:r>
      <w:r>
        <w:rPr>
          <w:w w:val="110"/>
        </w:rPr>
        <w:t>channel</w:t>
      </w:r>
      <w:r>
        <w:rPr>
          <w:spacing w:val="12"/>
          <w:w w:val="110"/>
        </w:rPr>
        <w:t> </w:t>
      </w:r>
      <w:r>
        <w:rPr>
          <w:w w:val="110"/>
        </w:rPr>
        <w:t>profiles,</w:t>
      </w:r>
      <w:r>
        <w:rPr>
          <w:spacing w:val="10"/>
          <w:w w:val="110"/>
        </w:rPr>
        <w:t> </w:t>
      </w:r>
      <w:r>
        <w:rPr>
          <w:w w:val="110"/>
        </w:rPr>
        <w:t>local</w:t>
      </w:r>
      <w:r>
        <w:rPr>
          <w:spacing w:val="13"/>
          <w:w w:val="110"/>
        </w:rPr>
        <w:t> </w:t>
      </w:r>
      <w:r>
        <w:rPr>
          <w:w w:val="110"/>
        </w:rPr>
        <w:t>incision</w:t>
      </w:r>
      <w:r>
        <w:rPr>
          <w:spacing w:val="11"/>
          <w:w w:val="110"/>
        </w:rPr>
        <w:t> </w:t>
      </w:r>
      <w:r>
        <w:rPr>
          <w:w w:val="110"/>
        </w:rPr>
        <w:t>rates,</w:t>
      </w:r>
      <w:r>
        <w:rPr>
          <w:spacing w:val="12"/>
          <w:w w:val="110"/>
        </w:rPr>
        <w:t> </w:t>
      </w:r>
      <w:r>
        <w:rPr>
          <w:w w:val="110"/>
        </w:rPr>
        <w:t>and</w:t>
      </w:r>
      <w:r>
        <w:rPr>
          <w:spacing w:val="-51"/>
          <w:w w:val="110"/>
        </w:rPr>
        <w:t> </w:t>
      </w:r>
      <w:r>
        <w:rPr>
          <w:spacing w:val="-2"/>
          <w:w w:val="115"/>
        </w:rPr>
        <w:t>modeling of lithologic </w:t>
      </w:r>
      <w:r>
        <w:rPr>
          <w:spacing w:val="-1"/>
          <w:w w:val="115"/>
        </w:rPr>
        <w:t>controls: Earth Surface Processes and Landforms, v. 34, p. 994–</w:t>
      </w:r>
      <w:r>
        <w:rPr>
          <w:spacing w:val="-55"/>
          <w:w w:val="115"/>
        </w:rPr>
        <w:t> </w:t>
      </w:r>
      <w:r>
        <w:rPr>
          <w:w w:val="115"/>
        </w:rPr>
        <w:t>1010,</w:t>
      </w:r>
      <w:r>
        <w:rPr>
          <w:spacing w:val="-3"/>
          <w:w w:val="115"/>
        </w:rPr>
        <w:t> </w:t>
      </w:r>
      <w:r>
        <w:rPr>
          <w:w w:val="115"/>
        </w:rPr>
        <w:t>doi:10.1002/esp.1790.</w:t>
      </w:r>
    </w:p>
    <w:p>
      <w:pPr>
        <w:pStyle w:val="BodyText"/>
        <w:ind w:right="509" w:hanging="480"/>
        <w:jc w:val="both"/>
      </w:pPr>
      <w:r>
        <w:rPr>
          <w:w w:val="110"/>
        </w:rPr>
        <w:t>Elliott, C., 2002, Relationships between tributary catchments, valley-bottom width, debris-fan</w:t>
      </w:r>
      <w:r>
        <w:rPr>
          <w:spacing w:val="1"/>
          <w:w w:val="110"/>
        </w:rPr>
        <w:t> </w:t>
      </w:r>
      <w:r>
        <w:rPr>
          <w:w w:val="110"/>
        </w:rPr>
        <w:t>area, and mainstem gradient on the Colorado Plateau: A case study in Desolation and:,</w:t>
      </w:r>
      <w:r>
        <w:rPr>
          <w:spacing w:val="1"/>
          <w:w w:val="110"/>
        </w:rPr>
        <w:t> </w:t>
      </w:r>
      <w:r>
        <w:rPr>
          <w:w w:val="110"/>
        </w:rPr>
        <w:t>https://digitalcommons.usu.edu/etd/6727/</w:t>
      </w:r>
      <w:r>
        <w:rPr>
          <w:spacing w:val="1"/>
          <w:w w:val="110"/>
        </w:rPr>
        <w:t> </w:t>
      </w:r>
      <w:r>
        <w:rPr>
          <w:w w:val="110"/>
        </w:rPr>
        <w:t>(accessed</w:t>
      </w:r>
      <w:r>
        <w:rPr>
          <w:spacing w:val="3"/>
          <w:w w:val="110"/>
        </w:rPr>
        <w:t> </w:t>
      </w:r>
      <w:r>
        <w:rPr>
          <w:w w:val="110"/>
        </w:rPr>
        <w:t>July</w:t>
      </w:r>
      <w:r>
        <w:rPr>
          <w:spacing w:val="2"/>
          <w:w w:val="110"/>
        </w:rPr>
        <w:t> </w:t>
      </w:r>
      <w:r>
        <w:rPr>
          <w:w w:val="110"/>
        </w:rPr>
        <w:t>2020).</w:t>
      </w:r>
    </w:p>
    <w:p>
      <w:pPr>
        <w:pStyle w:val="BodyText"/>
        <w:spacing w:line="237" w:lineRule="auto"/>
        <w:ind w:right="418"/>
      </w:pPr>
      <w:r>
        <w:rPr>
          <w:w w:val="110"/>
        </w:rPr>
        <w:t>Furuya,</w:t>
      </w:r>
      <w:r>
        <w:rPr>
          <w:spacing w:val="2"/>
          <w:w w:val="110"/>
        </w:rPr>
        <w:t> </w:t>
      </w:r>
      <w:r>
        <w:rPr>
          <w:w w:val="110"/>
        </w:rPr>
        <w:t>M.,</w:t>
      </w:r>
      <w:r>
        <w:rPr>
          <w:spacing w:val="2"/>
          <w:w w:val="110"/>
        </w:rPr>
        <w:t> </w:t>
      </w:r>
      <w:r>
        <w:rPr>
          <w:w w:val="110"/>
        </w:rPr>
        <w:t>Mueller,</w:t>
      </w:r>
      <w:r>
        <w:rPr>
          <w:spacing w:val="1"/>
          <w:w w:val="110"/>
        </w:rPr>
        <w:t> </w:t>
      </w:r>
      <w:r>
        <w:rPr>
          <w:w w:val="110"/>
        </w:rPr>
        <w:t>K., and</w:t>
      </w:r>
      <w:r>
        <w:rPr>
          <w:spacing w:val="3"/>
          <w:w w:val="110"/>
        </w:rPr>
        <w:t> </w:t>
      </w:r>
      <w:r>
        <w:rPr>
          <w:w w:val="110"/>
        </w:rPr>
        <w:t>Wahr,</w:t>
      </w:r>
      <w:r>
        <w:rPr>
          <w:spacing w:val="3"/>
          <w:w w:val="110"/>
        </w:rPr>
        <w:t> </w:t>
      </w:r>
      <w:r>
        <w:rPr>
          <w:w w:val="110"/>
        </w:rPr>
        <w:t>J., 2007,</w:t>
      </w:r>
      <w:r>
        <w:rPr>
          <w:spacing w:val="3"/>
          <w:w w:val="110"/>
        </w:rPr>
        <w:t> </w:t>
      </w:r>
      <w:r>
        <w:rPr>
          <w:w w:val="110"/>
        </w:rPr>
        <w:t>Active</w:t>
      </w:r>
      <w:r>
        <w:rPr>
          <w:spacing w:val="3"/>
          <w:w w:val="110"/>
        </w:rPr>
        <w:t> </w:t>
      </w:r>
      <w:r>
        <w:rPr>
          <w:w w:val="110"/>
        </w:rPr>
        <w:t>salt</w:t>
      </w:r>
      <w:r>
        <w:rPr>
          <w:spacing w:val="3"/>
          <w:w w:val="110"/>
        </w:rPr>
        <w:t> </w:t>
      </w:r>
      <w:r>
        <w:rPr>
          <w:w w:val="110"/>
        </w:rPr>
        <w:t>tectonics</w:t>
      </w:r>
      <w:r>
        <w:rPr>
          <w:spacing w:val="2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Needles</w:t>
      </w:r>
      <w:r>
        <w:rPr>
          <w:spacing w:val="2"/>
          <w:w w:val="110"/>
        </w:rPr>
        <w:t> </w:t>
      </w:r>
      <w:r>
        <w:rPr>
          <w:w w:val="110"/>
        </w:rPr>
        <w:t>District,</w:t>
      </w:r>
      <w:r>
        <w:rPr>
          <w:spacing w:val="1"/>
          <w:w w:val="110"/>
        </w:rPr>
        <w:t> </w:t>
      </w:r>
      <w:r>
        <w:rPr>
          <w:w w:val="110"/>
        </w:rPr>
        <w:t>Canyonlands</w:t>
      </w:r>
      <w:r>
        <w:rPr>
          <w:spacing w:val="4"/>
          <w:w w:val="110"/>
        </w:rPr>
        <w:t> </w:t>
      </w:r>
      <w:r>
        <w:rPr>
          <w:w w:val="110"/>
        </w:rPr>
        <w:t>(Utah)</w:t>
      </w:r>
      <w:r>
        <w:rPr>
          <w:spacing w:val="6"/>
          <w:w w:val="110"/>
        </w:rPr>
        <w:t> </w:t>
      </w:r>
      <w:r>
        <w:rPr>
          <w:w w:val="110"/>
        </w:rPr>
        <w:t>as</w:t>
      </w:r>
      <w:r>
        <w:rPr>
          <w:spacing w:val="3"/>
          <w:w w:val="110"/>
        </w:rPr>
        <w:t> </w:t>
      </w:r>
      <w:r>
        <w:rPr>
          <w:w w:val="110"/>
        </w:rPr>
        <w:t>detected</w:t>
      </w:r>
      <w:r>
        <w:rPr>
          <w:spacing w:val="2"/>
          <w:w w:val="110"/>
        </w:rPr>
        <w:t> </w:t>
      </w:r>
      <w:r>
        <w:rPr>
          <w:w w:val="110"/>
        </w:rPr>
        <w:t>by</w:t>
      </w:r>
      <w:r>
        <w:rPr>
          <w:spacing w:val="3"/>
          <w:w w:val="110"/>
        </w:rPr>
        <w:t> </w:t>
      </w:r>
      <w:r>
        <w:rPr>
          <w:w w:val="110"/>
        </w:rPr>
        <w:t>interferometric</w:t>
      </w:r>
      <w:r>
        <w:rPr>
          <w:spacing w:val="4"/>
          <w:w w:val="110"/>
        </w:rPr>
        <w:t> </w:t>
      </w:r>
      <w:r>
        <w:rPr>
          <w:w w:val="110"/>
        </w:rPr>
        <w:t>synthetic</w:t>
      </w:r>
      <w:r>
        <w:rPr>
          <w:spacing w:val="5"/>
          <w:w w:val="110"/>
        </w:rPr>
        <w:t> </w:t>
      </w:r>
      <w:r>
        <w:rPr>
          <w:w w:val="110"/>
        </w:rPr>
        <w:t>aperture</w:t>
      </w:r>
      <w:r>
        <w:rPr>
          <w:spacing w:val="6"/>
          <w:w w:val="110"/>
        </w:rPr>
        <w:t> </w:t>
      </w:r>
      <w:r>
        <w:rPr>
          <w:w w:val="110"/>
        </w:rPr>
        <w:t>radar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point</w:t>
      </w:r>
      <w:r>
        <w:rPr>
          <w:spacing w:val="-52"/>
          <w:w w:val="110"/>
        </w:rPr>
        <w:t> </w:t>
      </w:r>
      <w:r>
        <w:rPr>
          <w:w w:val="110"/>
        </w:rPr>
        <w:t>target</w:t>
      </w:r>
      <w:r>
        <w:rPr>
          <w:spacing w:val="9"/>
          <w:w w:val="110"/>
        </w:rPr>
        <w:t> </w:t>
      </w:r>
      <w:r>
        <w:rPr>
          <w:w w:val="110"/>
        </w:rPr>
        <w:t>analysis:</w:t>
      </w:r>
      <w:r>
        <w:rPr>
          <w:spacing w:val="12"/>
          <w:w w:val="110"/>
        </w:rPr>
        <w:t> </w:t>
      </w:r>
      <w:r>
        <w:rPr>
          <w:w w:val="110"/>
        </w:rPr>
        <w:t>1992-2002:</w:t>
      </w:r>
      <w:r>
        <w:rPr>
          <w:spacing w:val="11"/>
          <w:w w:val="110"/>
        </w:rPr>
        <w:t> </w:t>
      </w:r>
      <w:r>
        <w:rPr>
          <w:w w:val="110"/>
        </w:rPr>
        <w:t>Journal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10"/>
          <w:w w:val="110"/>
        </w:rPr>
        <w:t> </w:t>
      </w:r>
      <w:r>
        <w:rPr>
          <w:w w:val="110"/>
        </w:rPr>
        <w:t>Geophysical</w:t>
      </w:r>
      <w:r>
        <w:rPr>
          <w:spacing w:val="10"/>
          <w:w w:val="110"/>
        </w:rPr>
        <w:t> </w:t>
      </w:r>
      <w:r>
        <w:rPr>
          <w:w w:val="110"/>
        </w:rPr>
        <w:t>Research:</w:t>
      </w:r>
      <w:r>
        <w:rPr>
          <w:spacing w:val="11"/>
          <w:w w:val="110"/>
        </w:rPr>
        <w:t> </w:t>
      </w:r>
      <w:r>
        <w:rPr>
          <w:w w:val="110"/>
        </w:rPr>
        <w:t>Solid</w:t>
      </w:r>
      <w:r>
        <w:rPr>
          <w:spacing w:val="11"/>
          <w:w w:val="110"/>
        </w:rPr>
        <w:t> </w:t>
      </w:r>
      <w:r>
        <w:rPr>
          <w:w w:val="110"/>
        </w:rPr>
        <w:t>Earth,</w:t>
      </w:r>
      <w:r>
        <w:rPr>
          <w:spacing w:val="10"/>
          <w:w w:val="110"/>
        </w:rPr>
        <w:t> </w:t>
      </w:r>
      <w:r>
        <w:rPr>
          <w:w w:val="110"/>
        </w:rPr>
        <w:t>v.</w:t>
      </w:r>
      <w:r>
        <w:rPr>
          <w:spacing w:val="10"/>
          <w:w w:val="110"/>
        </w:rPr>
        <w:t> </w:t>
      </w:r>
      <w:r>
        <w:rPr>
          <w:w w:val="110"/>
        </w:rPr>
        <w:t>112,</w:t>
      </w:r>
      <w:r>
        <w:rPr>
          <w:spacing w:val="10"/>
          <w:w w:val="110"/>
        </w:rPr>
        <w:t> </w:t>
      </w:r>
      <w:r>
        <w:rPr>
          <w:w w:val="110"/>
        </w:rPr>
        <w:t>p.</w:t>
      </w:r>
    </w:p>
    <w:p>
      <w:pPr>
        <w:pStyle w:val="BodyText"/>
        <w:ind w:firstLine="0"/>
      </w:pPr>
      <w:r>
        <w:rPr>
          <w:w w:val="110"/>
        </w:rPr>
        <w:t>1992–2002,</w:t>
      </w:r>
      <w:r>
        <w:rPr>
          <w:spacing w:val="48"/>
          <w:w w:val="110"/>
        </w:rPr>
        <w:t> </w:t>
      </w:r>
      <w:r>
        <w:rPr>
          <w:w w:val="110"/>
        </w:rPr>
        <w:t>doi:10.1029/2006JB004302.</w:t>
      </w:r>
    </w:p>
    <w:p>
      <w:pPr>
        <w:pStyle w:val="BodyText"/>
        <w:spacing w:line="237" w:lineRule="auto"/>
        <w:ind w:right="418"/>
      </w:pPr>
      <w:r>
        <w:rPr>
          <w:w w:val="110"/>
        </w:rPr>
        <w:t>Geiger,</w:t>
      </w:r>
      <w:r>
        <w:rPr>
          <w:spacing w:val="8"/>
          <w:w w:val="110"/>
        </w:rPr>
        <w:t> </w:t>
      </w:r>
      <w:r>
        <w:rPr>
          <w:w w:val="110"/>
        </w:rPr>
        <w:t>F.,</w:t>
      </w:r>
      <w:r>
        <w:rPr>
          <w:spacing w:val="12"/>
          <w:w w:val="110"/>
        </w:rPr>
        <w:t> </w:t>
      </w:r>
      <w:r>
        <w:rPr>
          <w:w w:val="110"/>
        </w:rPr>
        <w:t>2014,</w:t>
      </w:r>
      <w:r>
        <w:rPr>
          <w:spacing w:val="11"/>
          <w:w w:val="110"/>
        </w:rPr>
        <w:t> </w:t>
      </w:r>
      <w:r>
        <w:rPr>
          <w:w w:val="110"/>
        </w:rPr>
        <w:t>Landscape</w:t>
      </w:r>
      <w:r>
        <w:rPr>
          <w:spacing w:val="12"/>
          <w:w w:val="110"/>
        </w:rPr>
        <w:t> </w:t>
      </w:r>
      <w:r>
        <w:rPr>
          <w:w w:val="110"/>
        </w:rPr>
        <w:t>evolution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13"/>
          <w:w w:val="110"/>
        </w:rPr>
        <w:t> </w:t>
      </w:r>
      <w:r>
        <w:rPr>
          <w:w w:val="110"/>
        </w:rPr>
        <w:t>needles</w:t>
      </w:r>
      <w:r>
        <w:rPr>
          <w:spacing w:val="11"/>
          <w:w w:val="110"/>
        </w:rPr>
        <w:t> </w:t>
      </w:r>
      <w:r>
        <w:rPr>
          <w:w w:val="110"/>
        </w:rPr>
        <w:t>fault</w:t>
      </w:r>
      <w:r>
        <w:rPr>
          <w:spacing w:val="8"/>
          <w:w w:val="110"/>
        </w:rPr>
        <w:t> </w:t>
      </w:r>
      <w:r>
        <w:rPr>
          <w:w w:val="110"/>
        </w:rPr>
        <w:t>zone,</w:t>
      </w:r>
      <w:r>
        <w:rPr>
          <w:spacing w:val="11"/>
          <w:w w:val="110"/>
        </w:rPr>
        <w:t> </w:t>
      </w:r>
      <w:r>
        <w:rPr>
          <w:w w:val="110"/>
        </w:rPr>
        <w:t>Utah,</w:t>
      </w:r>
      <w:r>
        <w:rPr>
          <w:spacing w:val="11"/>
          <w:w w:val="110"/>
        </w:rPr>
        <w:t> </w:t>
      </w:r>
      <w:r>
        <w:rPr>
          <w:w w:val="110"/>
        </w:rPr>
        <w:t>Investigated</w:t>
      </w:r>
      <w:r>
        <w:rPr>
          <w:spacing w:val="12"/>
          <w:w w:val="110"/>
        </w:rPr>
        <w:t> </w:t>
      </w:r>
      <w:r>
        <w:rPr>
          <w:w w:val="110"/>
        </w:rPr>
        <w:t>through</w:t>
      </w:r>
      <w:r>
        <w:rPr>
          <w:spacing w:val="1"/>
          <w:w w:val="110"/>
        </w:rPr>
        <w:t> </w:t>
      </w:r>
      <w:r>
        <w:rPr>
          <w:w w:val="110"/>
        </w:rPr>
        <w:t>chronstratigraphic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terrain</w:t>
      </w:r>
      <w:r>
        <w:rPr>
          <w:spacing w:val="3"/>
          <w:w w:val="110"/>
        </w:rPr>
        <w:t> </w:t>
      </w:r>
      <w:r>
        <w:rPr>
          <w:w w:val="110"/>
        </w:rPr>
        <w:t>analyses:,</w:t>
      </w:r>
      <w:r>
        <w:rPr>
          <w:spacing w:val="1"/>
          <w:w w:val="110"/>
        </w:rPr>
        <w:t> </w:t>
      </w:r>
      <w:r>
        <w:rPr>
          <w:w w:val="110"/>
        </w:rPr>
        <w:t>doi:10.1192/bjp.112.483.211-a.</w:t>
      </w:r>
    </w:p>
    <w:p>
      <w:pPr>
        <w:pStyle w:val="BodyText"/>
        <w:spacing w:line="237" w:lineRule="auto" w:before="2"/>
        <w:ind w:left="599" w:right="400"/>
        <w:jc w:val="both"/>
      </w:pPr>
      <w:r>
        <w:rPr>
          <w:spacing w:val="-1"/>
          <w:w w:val="115"/>
        </w:rPr>
        <w:t>Grams,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P.E.,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Schmidt,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J.C.,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1999,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Geomorphology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Green</w:t>
      </w:r>
      <w:r>
        <w:rPr>
          <w:spacing w:val="-12"/>
          <w:w w:val="115"/>
        </w:rPr>
        <w:t> </w:t>
      </w:r>
      <w:r>
        <w:rPr>
          <w:w w:val="115"/>
        </w:rPr>
        <w:t>River</w:t>
      </w:r>
      <w:r>
        <w:rPr>
          <w:spacing w:val="-14"/>
          <w:w w:val="115"/>
        </w:rPr>
        <w:t> </w:t>
      </w:r>
      <w:r>
        <w:rPr>
          <w:w w:val="115"/>
        </w:rPr>
        <w:t>in</w:t>
      </w:r>
      <w:r>
        <w:rPr>
          <w:spacing w:val="-13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eastern</w:t>
      </w:r>
      <w:r>
        <w:rPr>
          <w:spacing w:val="-12"/>
          <w:w w:val="115"/>
        </w:rPr>
        <w:t> </w:t>
      </w:r>
      <w:r>
        <w:rPr>
          <w:w w:val="115"/>
        </w:rPr>
        <w:t>Uinta</w:t>
      </w:r>
      <w:r>
        <w:rPr>
          <w:spacing w:val="1"/>
          <w:w w:val="115"/>
        </w:rPr>
        <w:t> </w:t>
      </w:r>
      <w:r>
        <w:rPr>
          <w:w w:val="110"/>
        </w:rPr>
        <w:t>Mountains, Dinosaur National Monument, Colorado and Utah: Varieties of fluvial form, p.</w:t>
      </w:r>
      <w:r>
        <w:rPr>
          <w:spacing w:val="1"/>
          <w:w w:val="110"/>
        </w:rPr>
        <w:t> </w:t>
      </w:r>
      <w:r>
        <w:rPr>
          <w:w w:val="115"/>
        </w:rPr>
        <w:t>81–111.</w:t>
      </w:r>
    </w:p>
    <w:p>
      <w:pPr>
        <w:pStyle w:val="BodyText"/>
        <w:ind w:left="599" w:right="586"/>
      </w:pPr>
      <w:r>
        <w:rPr>
          <w:w w:val="110"/>
        </w:rPr>
        <w:t>Hack,</w:t>
      </w:r>
      <w:r>
        <w:rPr>
          <w:spacing w:val="13"/>
          <w:w w:val="110"/>
        </w:rPr>
        <w:t> </w:t>
      </w:r>
      <w:r>
        <w:rPr>
          <w:w w:val="110"/>
        </w:rPr>
        <w:t>J.T.,</w:t>
      </w:r>
      <w:r>
        <w:rPr>
          <w:spacing w:val="10"/>
          <w:w w:val="110"/>
        </w:rPr>
        <w:t> </w:t>
      </w:r>
      <w:r>
        <w:rPr>
          <w:w w:val="110"/>
        </w:rPr>
        <w:t>Seaton,</w:t>
      </w:r>
      <w:r>
        <w:rPr>
          <w:spacing w:val="11"/>
          <w:w w:val="110"/>
        </w:rPr>
        <w:t> </w:t>
      </w:r>
      <w:r>
        <w:rPr>
          <w:w w:val="110"/>
        </w:rPr>
        <w:t>F.A.,</w:t>
      </w:r>
      <w:r>
        <w:rPr>
          <w:spacing w:val="10"/>
          <w:w w:val="110"/>
        </w:rPr>
        <w:t> </w:t>
      </w:r>
      <w:r>
        <w:rPr>
          <w:w w:val="110"/>
        </w:rPr>
        <w:t>and</w:t>
      </w:r>
      <w:r>
        <w:rPr>
          <w:spacing w:val="14"/>
          <w:w w:val="110"/>
        </w:rPr>
        <w:t> </w:t>
      </w:r>
      <w:r>
        <w:rPr>
          <w:w w:val="110"/>
        </w:rPr>
        <w:t>Nolan,</w:t>
      </w:r>
      <w:r>
        <w:rPr>
          <w:spacing w:val="13"/>
          <w:w w:val="110"/>
        </w:rPr>
        <w:t> </w:t>
      </w:r>
      <w:r>
        <w:rPr>
          <w:w w:val="110"/>
        </w:rPr>
        <w:t>T.B.,</w:t>
      </w:r>
      <w:r>
        <w:rPr>
          <w:spacing w:val="13"/>
          <w:w w:val="110"/>
        </w:rPr>
        <w:t> </w:t>
      </w:r>
      <w:r>
        <w:rPr>
          <w:w w:val="110"/>
        </w:rPr>
        <w:t>1957,</w:t>
      </w:r>
      <w:r>
        <w:rPr>
          <w:spacing w:val="14"/>
          <w:w w:val="110"/>
        </w:rPr>
        <w:t> </w:t>
      </w:r>
      <w:r>
        <w:rPr>
          <w:w w:val="110"/>
        </w:rPr>
        <w:t>Studies</w:t>
      </w:r>
      <w:r>
        <w:rPr>
          <w:spacing w:val="13"/>
          <w:w w:val="110"/>
        </w:rPr>
        <w:t> </w:t>
      </w:r>
      <w:r>
        <w:rPr>
          <w:w w:val="110"/>
        </w:rPr>
        <w:t>of</w:t>
      </w:r>
      <w:r>
        <w:rPr>
          <w:spacing w:val="9"/>
          <w:w w:val="110"/>
        </w:rPr>
        <w:t> </w:t>
      </w:r>
      <w:r>
        <w:rPr>
          <w:w w:val="110"/>
        </w:rPr>
        <w:t>Longitudinal</w:t>
      </w:r>
      <w:r>
        <w:rPr>
          <w:spacing w:val="13"/>
          <w:w w:val="110"/>
        </w:rPr>
        <w:t> </w:t>
      </w:r>
      <w:r>
        <w:rPr>
          <w:w w:val="110"/>
        </w:rPr>
        <w:t>Stream</w:t>
      </w:r>
      <w:r>
        <w:rPr>
          <w:spacing w:val="12"/>
          <w:w w:val="110"/>
        </w:rPr>
        <w:t> </w:t>
      </w:r>
      <w:r>
        <w:rPr>
          <w:w w:val="110"/>
        </w:rPr>
        <w:t>Profiles</w:t>
      </w:r>
      <w:r>
        <w:rPr>
          <w:spacing w:val="10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Virginia</w:t>
      </w:r>
      <w:r>
        <w:rPr>
          <w:spacing w:val="12"/>
          <w:w w:val="110"/>
        </w:rPr>
        <w:t> </w:t>
      </w:r>
      <w:r>
        <w:rPr>
          <w:w w:val="110"/>
        </w:rPr>
        <w:t>and</w:t>
      </w:r>
      <w:r>
        <w:rPr>
          <w:spacing w:val="13"/>
          <w:w w:val="110"/>
        </w:rPr>
        <w:t> </w:t>
      </w:r>
      <w:r>
        <w:rPr>
          <w:w w:val="110"/>
        </w:rPr>
        <w:t>Maryland</w:t>
      </w:r>
      <w:r>
        <w:rPr>
          <w:spacing w:val="14"/>
          <w:w w:val="110"/>
        </w:rPr>
        <w:t> </w:t>
      </w:r>
      <w:r>
        <w:rPr>
          <w:w w:val="110"/>
        </w:rPr>
        <w:t>UNITED</w:t>
      </w:r>
      <w:r>
        <w:rPr>
          <w:spacing w:val="14"/>
          <w:w w:val="110"/>
        </w:rPr>
        <w:t> </w:t>
      </w:r>
      <w:r>
        <w:rPr>
          <w:w w:val="110"/>
        </w:rPr>
        <w:t>STATES</w:t>
      </w:r>
      <w:r>
        <w:rPr>
          <w:spacing w:val="12"/>
          <w:w w:val="110"/>
        </w:rPr>
        <w:t> </w:t>
      </w:r>
      <w:r>
        <w:rPr>
          <w:w w:val="110"/>
        </w:rPr>
        <w:t>DEPARTMENT</w:t>
      </w:r>
      <w:r>
        <w:rPr>
          <w:spacing w:val="11"/>
          <w:w w:val="110"/>
        </w:rPr>
        <w:t> </w:t>
      </w:r>
      <w:r>
        <w:rPr>
          <w:w w:val="110"/>
        </w:rPr>
        <w:t>OF</w:t>
      </w:r>
      <w:r>
        <w:rPr>
          <w:spacing w:val="14"/>
          <w:w w:val="110"/>
        </w:rPr>
        <w:t> </w:t>
      </w:r>
      <w:r>
        <w:rPr>
          <w:w w:val="110"/>
        </w:rPr>
        <w:t>THE</w:t>
      </w:r>
      <w:r>
        <w:rPr>
          <w:spacing w:val="11"/>
          <w:w w:val="110"/>
        </w:rPr>
        <w:t> </w:t>
      </w:r>
      <w:r>
        <w:rPr>
          <w:w w:val="110"/>
        </w:rPr>
        <w:t>INTERIOR:,</w:t>
      </w:r>
      <w:r>
        <w:rPr>
          <w:spacing w:val="1"/>
          <w:w w:val="110"/>
        </w:rPr>
        <w:t> </w:t>
      </w:r>
      <w:r>
        <w:rPr>
          <w:w w:val="110"/>
        </w:rPr>
        <w:t>https://pubs.usgs.gov/pp/0294b/report.pdf.</w:t>
      </w:r>
    </w:p>
    <w:p>
      <w:pPr>
        <w:pStyle w:val="BodyText"/>
        <w:spacing w:line="237" w:lineRule="auto"/>
        <w:ind w:left="599" w:right="105"/>
      </w:pPr>
      <w:r>
        <w:rPr>
          <w:w w:val="110"/>
        </w:rPr>
        <w:t>Hanks,</w:t>
      </w:r>
      <w:r>
        <w:rPr>
          <w:spacing w:val="6"/>
          <w:w w:val="110"/>
        </w:rPr>
        <w:t> </w:t>
      </w:r>
      <w:r>
        <w:rPr>
          <w:w w:val="110"/>
        </w:rPr>
        <w:t>T.C.,</w:t>
      </w:r>
      <w:r>
        <w:rPr>
          <w:spacing w:val="6"/>
          <w:w w:val="110"/>
        </w:rPr>
        <w:t> </w:t>
      </w:r>
      <w:r>
        <w:rPr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Webb, R.H.,</w:t>
      </w:r>
      <w:r>
        <w:rPr>
          <w:spacing w:val="7"/>
          <w:w w:val="110"/>
        </w:rPr>
        <w:t> </w:t>
      </w:r>
      <w:r>
        <w:rPr>
          <w:w w:val="110"/>
        </w:rPr>
        <w:t>2006,</w:t>
      </w:r>
      <w:r>
        <w:rPr>
          <w:spacing w:val="6"/>
          <w:w w:val="110"/>
        </w:rPr>
        <w:t> </w:t>
      </w:r>
      <w:r>
        <w:rPr>
          <w:w w:val="110"/>
        </w:rPr>
        <w:t>Effects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tributary</w:t>
      </w:r>
      <w:r>
        <w:rPr>
          <w:spacing w:val="6"/>
          <w:w w:val="110"/>
        </w:rPr>
        <w:t> </w:t>
      </w:r>
      <w:r>
        <w:rPr>
          <w:w w:val="110"/>
        </w:rPr>
        <w:t>debris</w:t>
      </w:r>
      <w:r>
        <w:rPr>
          <w:spacing w:val="7"/>
          <w:w w:val="110"/>
        </w:rPr>
        <w:t> </w:t>
      </w:r>
      <w:r>
        <w:rPr>
          <w:w w:val="110"/>
        </w:rPr>
        <w:t>on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longitudinal</w:t>
      </w:r>
      <w:r>
        <w:rPr>
          <w:spacing w:val="7"/>
          <w:w w:val="110"/>
        </w:rPr>
        <w:t> </w:t>
      </w:r>
      <w:r>
        <w:rPr>
          <w:w w:val="110"/>
        </w:rPr>
        <w:t>profile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Colorado</w:t>
      </w:r>
      <w:r>
        <w:rPr>
          <w:spacing w:val="9"/>
          <w:w w:val="110"/>
        </w:rPr>
        <w:t> </w:t>
      </w:r>
      <w:r>
        <w:rPr>
          <w:w w:val="110"/>
        </w:rPr>
        <w:t>River</w:t>
      </w:r>
      <w:r>
        <w:rPr>
          <w:spacing w:val="10"/>
          <w:w w:val="110"/>
        </w:rPr>
        <w:t> </w:t>
      </w:r>
      <w:r>
        <w:rPr>
          <w:w w:val="110"/>
        </w:rPr>
        <w:t>in</w:t>
      </w:r>
      <w:r>
        <w:rPr>
          <w:spacing w:val="9"/>
          <w:w w:val="110"/>
        </w:rPr>
        <w:t> </w:t>
      </w:r>
      <w:r>
        <w:rPr>
          <w:w w:val="110"/>
        </w:rPr>
        <w:t>Grand</w:t>
      </w:r>
      <w:r>
        <w:rPr>
          <w:spacing w:val="7"/>
          <w:w w:val="110"/>
        </w:rPr>
        <w:t> </w:t>
      </w:r>
      <w:r>
        <w:rPr>
          <w:w w:val="110"/>
        </w:rPr>
        <w:t>Canyon:</w:t>
      </w:r>
      <w:r>
        <w:rPr>
          <w:spacing w:val="11"/>
          <w:w w:val="110"/>
        </w:rPr>
        <w:t> </w:t>
      </w:r>
      <w:r>
        <w:rPr>
          <w:w w:val="110"/>
        </w:rPr>
        <w:t>Journal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10"/>
          <w:w w:val="110"/>
        </w:rPr>
        <w:t> </w:t>
      </w:r>
      <w:r>
        <w:rPr>
          <w:w w:val="110"/>
        </w:rPr>
        <w:t>Geophysical</w:t>
      </w:r>
      <w:r>
        <w:rPr>
          <w:spacing w:val="10"/>
          <w:w w:val="110"/>
        </w:rPr>
        <w:t> </w:t>
      </w:r>
      <w:r>
        <w:rPr>
          <w:w w:val="110"/>
        </w:rPr>
        <w:t>Research:</w:t>
      </w:r>
      <w:r>
        <w:rPr>
          <w:spacing w:val="11"/>
          <w:w w:val="110"/>
        </w:rPr>
        <w:t> </w:t>
      </w:r>
      <w:r>
        <w:rPr>
          <w:w w:val="110"/>
        </w:rPr>
        <w:t>Earth</w:t>
      </w:r>
      <w:r>
        <w:rPr>
          <w:spacing w:val="7"/>
          <w:w w:val="110"/>
        </w:rPr>
        <w:t> </w:t>
      </w:r>
      <w:r>
        <w:rPr>
          <w:w w:val="110"/>
        </w:rPr>
        <w:t>Surface,</w:t>
      </w:r>
      <w:r>
        <w:rPr>
          <w:spacing w:val="10"/>
          <w:w w:val="110"/>
        </w:rPr>
        <w:t> </w:t>
      </w:r>
      <w:r>
        <w:rPr>
          <w:w w:val="110"/>
        </w:rPr>
        <w:t>v.</w:t>
      </w:r>
    </w:p>
    <w:p>
      <w:pPr>
        <w:pStyle w:val="BodyText"/>
        <w:spacing w:line="268" w:lineRule="exact"/>
        <w:ind w:left="599" w:firstLine="0"/>
      </w:pPr>
      <w:r>
        <w:rPr>
          <w:spacing w:val="-1"/>
          <w:w w:val="115"/>
        </w:rPr>
        <w:t>111,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p.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1–13,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doi:10.1029/2004JF000257.</w:t>
      </w:r>
    </w:p>
    <w:p>
      <w:pPr>
        <w:pStyle w:val="BodyText"/>
        <w:spacing w:line="237" w:lineRule="auto"/>
        <w:ind w:left="599" w:right="533"/>
      </w:pPr>
      <w:r>
        <w:rPr>
          <w:w w:val="110"/>
        </w:rPr>
        <w:t>Huntley,</w:t>
      </w:r>
      <w:r>
        <w:rPr>
          <w:spacing w:val="4"/>
          <w:w w:val="110"/>
        </w:rPr>
        <w:t> </w:t>
      </w:r>
      <w:r>
        <w:rPr>
          <w:w w:val="110"/>
        </w:rPr>
        <w:t>D.,</w:t>
      </w:r>
      <w:r>
        <w:rPr>
          <w:spacing w:val="4"/>
          <w:w w:val="110"/>
        </w:rPr>
        <w:t> </w:t>
      </w:r>
      <w:r>
        <w:rPr>
          <w:w w:val="110"/>
        </w:rPr>
        <w:t>Godfrey-Smith,</w:t>
      </w:r>
      <w:r>
        <w:rPr>
          <w:spacing w:val="4"/>
          <w:w w:val="110"/>
        </w:rPr>
        <w:t> </w:t>
      </w:r>
      <w:r>
        <w:rPr>
          <w:w w:val="110"/>
        </w:rPr>
        <w:t>D.,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Nature,</w:t>
      </w:r>
      <w:r>
        <w:rPr>
          <w:spacing w:val="2"/>
          <w:w w:val="110"/>
        </w:rPr>
        <w:t> </w:t>
      </w:r>
      <w:r>
        <w:rPr>
          <w:w w:val="110"/>
        </w:rPr>
        <w:t>M.T.-,</w:t>
      </w:r>
      <w:r>
        <w:rPr>
          <w:spacing w:val="4"/>
          <w:w w:val="110"/>
        </w:rPr>
        <w:t> </w:t>
      </w:r>
      <w:r>
        <w:rPr>
          <w:w w:val="110"/>
        </w:rPr>
        <w:t>1985,</w:t>
      </w:r>
      <w:r>
        <w:rPr>
          <w:spacing w:val="4"/>
          <w:w w:val="110"/>
        </w:rPr>
        <w:t> </w:t>
      </w:r>
      <w:r>
        <w:rPr>
          <w:w w:val="110"/>
        </w:rPr>
        <w:t>Optical</w:t>
      </w:r>
      <w:r>
        <w:rPr>
          <w:spacing w:val="4"/>
          <w:w w:val="110"/>
        </w:rPr>
        <w:t> </w:t>
      </w:r>
      <w:r>
        <w:rPr>
          <w:w w:val="110"/>
        </w:rPr>
        <w:t>dating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sediments:</w:t>
      </w:r>
      <w:r>
        <w:rPr>
          <w:spacing w:val="1"/>
          <w:w w:val="110"/>
        </w:rPr>
        <w:t> </w:t>
      </w:r>
      <w:r>
        <w:rPr>
          <w:w w:val="110"/>
        </w:rPr>
        <w:t>Springer,</w:t>
      </w:r>
      <w:r>
        <w:rPr>
          <w:spacing w:val="1"/>
          <w:w w:val="110"/>
        </w:rPr>
        <w:t> </w:t>
      </w:r>
      <w:r>
        <w:rPr>
          <w:w w:val="110"/>
        </w:rPr>
        <w:t>https://link.springer.com/content/pdf/10.1038/313105a0.pdf</w:t>
      </w:r>
      <w:r>
        <w:rPr>
          <w:spacing w:val="1"/>
          <w:w w:val="110"/>
        </w:rPr>
        <w:t> </w:t>
      </w:r>
      <w:r>
        <w:rPr>
          <w:w w:val="110"/>
        </w:rPr>
        <w:t>(accessed</w:t>
      </w:r>
      <w:r>
        <w:rPr>
          <w:spacing w:val="1"/>
          <w:w w:val="110"/>
        </w:rPr>
        <w:t> </w:t>
      </w:r>
      <w:r>
        <w:rPr>
          <w:w w:val="110"/>
        </w:rPr>
        <w:t>April</w:t>
      </w:r>
      <w:r>
        <w:rPr>
          <w:spacing w:val="-53"/>
          <w:w w:val="110"/>
        </w:rPr>
        <w:t> </w:t>
      </w:r>
      <w:r>
        <w:rPr>
          <w:w w:val="110"/>
        </w:rPr>
        <w:t>2020).</w:t>
      </w:r>
    </w:p>
    <w:p>
      <w:pPr>
        <w:pStyle w:val="BodyText"/>
        <w:spacing w:line="237" w:lineRule="auto" w:before="2"/>
        <w:ind w:right="586"/>
      </w:pPr>
      <w:r>
        <w:rPr>
          <w:w w:val="110"/>
        </w:rPr>
        <w:t>Huntoon,</w:t>
      </w:r>
      <w:r>
        <w:rPr>
          <w:spacing w:val="9"/>
          <w:w w:val="110"/>
        </w:rPr>
        <w:t> </w:t>
      </w:r>
      <w:r>
        <w:rPr>
          <w:w w:val="110"/>
        </w:rPr>
        <w:t>P.,</w:t>
      </w:r>
      <w:r>
        <w:rPr>
          <w:spacing w:val="9"/>
          <w:w w:val="110"/>
        </w:rPr>
        <w:t> </w:t>
      </w:r>
      <w:r>
        <w:rPr>
          <w:w w:val="110"/>
        </w:rPr>
        <w:t>1982,</w:t>
      </w:r>
      <w:r>
        <w:rPr>
          <w:spacing w:val="9"/>
          <w:w w:val="110"/>
        </w:rPr>
        <w:t> </w:t>
      </w:r>
      <w:r>
        <w:rPr>
          <w:w w:val="110"/>
        </w:rPr>
        <w:t>The</w:t>
      </w:r>
      <w:r>
        <w:rPr>
          <w:spacing w:val="10"/>
          <w:w w:val="110"/>
        </w:rPr>
        <w:t> </w:t>
      </w:r>
      <w:r>
        <w:rPr>
          <w:w w:val="110"/>
        </w:rPr>
        <w:t>Meander</w:t>
      </w:r>
      <w:r>
        <w:rPr>
          <w:spacing w:val="9"/>
          <w:w w:val="110"/>
        </w:rPr>
        <w:t> </w:t>
      </w:r>
      <w:r>
        <w:rPr>
          <w:w w:val="110"/>
        </w:rPr>
        <w:t>anticline,</w:t>
      </w:r>
      <w:r>
        <w:rPr>
          <w:spacing w:val="9"/>
          <w:w w:val="110"/>
        </w:rPr>
        <w:t> </w:t>
      </w:r>
      <w:r>
        <w:rPr>
          <w:w w:val="110"/>
        </w:rPr>
        <w:t>Canyonlands,</w:t>
      </w:r>
      <w:r>
        <w:rPr>
          <w:spacing w:val="9"/>
          <w:w w:val="110"/>
        </w:rPr>
        <w:t> </w:t>
      </w:r>
      <w:r>
        <w:rPr>
          <w:w w:val="110"/>
        </w:rPr>
        <w:t>Utah:</w:t>
      </w:r>
      <w:r>
        <w:rPr>
          <w:spacing w:val="10"/>
          <w:w w:val="110"/>
        </w:rPr>
        <w:t> </w:t>
      </w:r>
      <w:r>
        <w:rPr>
          <w:w w:val="110"/>
        </w:rPr>
        <w:t>An</w:t>
      </w:r>
      <w:r>
        <w:rPr>
          <w:spacing w:val="8"/>
          <w:w w:val="110"/>
        </w:rPr>
        <w:t> </w:t>
      </w:r>
      <w:r>
        <w:rPr>
          <w:w w:val="110"/>
        </w:rPr>
        <w:t>unloading</w:t>
      </w:r>
      <w:r>
        <w:rPr>
          <w:spacing w:val="9"/>
          <w:w w:val="110"/>
        </w:rPr>
        <w:t> </w:t>
      </w:r>
      <w:r>
        <w:rPr>
          <w:w w:val="110"/>
        </w:rPr>
        <w:t>structure</w:t>
      </w:r>
      <w:r>
        <w:rPr>
          <w:spacing w:val="-51"/>
          <w:w w:val="110"/>
        </w:rPr>
        <w:t> </w:t>
      </w:r>
      <w:r>
        <w:rPr>
          <w:w w:val="110"/>
        </w:rPr>
        <w:t>resulting</w:t>
      </w:r>
      <w:r>
        <w:rPr>
          <w:spacing w:val="6"/>
          <w:w w:val="110"/>
        </w:rPr>
        <w:t> </w:t>
      </w:r>
      <w:r>
        <w:rPr>
          <w:w w:val="110"/>
        </w:rPr>
        <w:t>from</w:t>
      </w:r>
      <w:r>
        <w:rPr>
          <w:spacing w:val="6"/>
          <w:w w:val="110"/>
        </w:rPr>
        <w:t> </w:t>
      </w:r>
      <w:r>
        <w:rPr>
          <w:w w:val="110"/>
        </w:rPr>
        <w:t>horizontal</w:t>
      </w:r>
      <w:r>
        <w:rPr>
          <w:spacing w:val="6"/>
          <w:w w:val="110"/>
        </w:rPr>
        <w:t> </w:t>
      </w:r>
      <w:r>
        <w:rPr>
          <w:w w:val="110"/>
        </w:rPr>
        <w:t>gliding</w:t>
      </w:r>
      <w:r>
        <w:rPr>
          <w:spacing w:val="7"/>
          <w:w w:val="110"/>
        </w:rPr>
        <w:t> </w:t>
      </w:r>
      <w:r>
        <w:rPr>
          <w:w w:val="110"/>
        </w:rPr>
        <w:t>on</w:t>
      </w:r>
      <w:r>
        <w:rPr>
          <w:spacing w:val="5"/>
          <w:w w:val="110"/>
        </w:rPr>
        <w:t> </w:t>
      </w:r>
      <w:r>
        <w:rPr>
          <w:w w:val="110"/>
        </w:rPr>
        <w:t>salt:,</w:t>
      </w:r>
      <w:r>
        <w:rPr>
          <w:spacing w:val="5"/>
          <w:w w:val="110"/>
        </w:rPr>
        <w:t> </w:t>
      </w:r>
      <w:r>
        <w:rPr>
          <w:w w:val="110"/>
        </w:rPr>
        <w:t>doi:10.1192/bjp.112.483.211-a.</w:t>
      </w:r>
    </w:p>
    <w:p>
      <w:pPr>
        <w:pStyle w:val="BodyText"/>
        <w:ind w:right="105"/>
      </w:pPr>
      <w:r>
        <w:rPr>
          <w:w w:val="110"/>
        </w:rPr>
        <w:t>Jochems,</w:t>
      </w:r>
      <w:r>
        <w:rPr>
          <w:spacing w:val="13"/>
          <w:w w:val="110"/>
        </w:rPr>
        <w:t> </w:t>
      </w:r>
      <w:r>
        <w:rPr>
          <w:w w:val="110"/>
        </w:rPr>
        <w:t>A.P.,</w:t>
      </w:r>
      <w:r>
        <w:rPr>
          <w:spacing w:val="13"/>
          <w:w w:val="110"/>
        </w:rPr>
        <w:t> </w:t>
      </w:r>
      <w:r>
        <w:rPr>
          <w:w w:val="110"/>
        </w:rPr>
        <w:t>and</w:t>
      </w:r>
      <w:r>
        <w:rPr>
          <w:spacing w:val="11"/>
          <w:w w:val="110"/>
        </w:rPr>
        <w:t> </w:t>
      </w:r>
      <w:r>
        <w:rPr>
          <w:w w:val="110"/>
        </w:rPr>
        <w:t>Pederson,</w:t>
      </w:r>
      <w:r>
        <w:rPr>
          <w:spacing w:val="13"/>
          <w:w w:val="110"/>
        </w:rPr>
        <w:t> </w:t>
      </w:r>
      <w:r>
        <w:rPr>
          <w:w w:val="110"/>
        </w:rPr>
        <w:t>J.L.,</w:t>
      </w:r>
      <w:r>
        <w:rPr>
          <w:spacing w:val="13"/>
          <w:w w:val="110"/>
        </w:rPr>
        <w:t> </w:t>
      </w:r>
      <w:r>
        <w:rPr>
          <w:w w:val="110"/>
        </w:rPr>
        <w:t>2015,</w:t>
      </w:r>
      <w:r>
        <w:rPr>
          <w:spacing w:val="13"/>
          <w:w w:val="110"/>
        </w:rPr>
        <w:t> </w:t>
      </w:r>
      <w:r>
        <w:rPr>
          <w:w w:val="110"/>
        </w:rPr>
        <w:t>Active</w:t>
      </w:r>
      <w:r>
        <w:rPr>
          <w:spacing w:val="12"/>
          <w:w w:val="110"/>
        </w:rPr>
        <w:t> </w:t>
      </w:r>
      <w:r>
        <w:rPr>
          <w:w w:val="110"/>
        </w:rPr>
        <w:t>salt</w:t>
      </w:r>
      <w:r>
        <w:rPr>
          <w:spacing w:val="13"/>
          <w:w w:val="110"/>
        </w:rPr>
        <w:t> </w:t>
      </w:r>
      <w:r>
        <w:rPr>
          <w:w w:val="110"/>
        </w:rPr>
        <w:t>deformation</w:t>
      </w:r>
      <w:r>
        <w:rPr>
          <w:spacing w:val="12"/>
          <w:w w:val="110"/>
        </w:rPr>
        <w:t> </w:t>
      </w:r>
      <w:r>
        <w:rPr>
          <w:w w:val="110"/>
        </w:rPr>
        <w:t>and</w:t>
      </w:r>
      <w:r>
        <w:rPr>
          <w:spacing w:val="15"/>
          <w:w w:val="110"/>
        </w:rPr>
        <w:t> </w:t>
      </w:r>
      <w:r>
        <w:rPr>
          <w:w w:val="110"/>
        </w:rPr>
        <w:t>rapid,</w:t>
      </w:r>
      <w:r>
        <w:rPr>
          <w:spacing w:val="13"/>
          <w:w w:val="110"/>
        </w:rPr>
        <w:t> </w:t>
      </w:r>
      <w:r>
        <w:rPr>
          <w:w w:val="110"/>
        </w:rPr>
        <w:t>transient</w:t>
      </w:r>
      <w:r>
        <w:rPr>
          <w:spacing w:val="13"/>
          <w:w w:val="110"/>
        </w:rPr>
        <w:t> </w:t>
      </w:r>
      <w:r>
        <w:rPr>
          <w:w w:val="110"/>
        </w:rPr>
        <w:t>incision</w:t>
      </w:r>
      <w:r>
        <w:rPr>
          <w:spacing w:val="-52"/>
          <w:w w:val="110"/>
        </w:rPr>
        <w:t> </w:t>
      </w:r>
      <w:r>
        <w:rPr>
          <w:w w:val="115"/>
        </w:rPr>
        <w:t>along the Colorado River near Moab, Utah: Journal of Geophysical Research: Earth</w:t>
      </w:r>
      <w:r>
        <w:rPr>
          <w:spacing w:val="1"/>
          <w:w w:val="115"/>
        </w:rPr>
        <w:t> </w:t>
      </w:r>
      <w:r>
        <w:rPr>
          <w:w w:val="115"/>
        </w:rPr>
        <w:t>Surface,</w:t>
      </w:r>
      <w:r>
        <w:rPr>
          <w:spacing w:val="-5"/>
          <w:w w:val="115"/>
        </w:rPr>
        <w:t> </w:t>
      </w:r>
      <w:r>
        <w:rPr>
          <w:w w:val="115"/>
        </w:rPr>
        <w:t>v.</w:t>
      </w:r>
      <w:r>
        <w:rPr>
          <w:spacing w:val="-4"/>
          <w:w w:val="115"/>
        </w:rPr>
        <w:t> </w:t>
      </w:r>
      <w:r>
        <w:rPr>
          <w:w w:val="115"/>
        </w:rPr>
        <w:t>120,</w:t>
      </w:r>
      <w:r>
        <w:rPr>
          <w:spacing w:val="-4"/>
          <w:w w:val="115"/>
        </w:rPr>
        <w:t> </w:t>
      </w:r>
      <w:r>
        <w:rPr>
          <w:w w:val="115"/>
        </w:rPr>
        <w:t>p.</w:t>
      </w:r>
      <w:r>
        <w:rPr>
          <w:spacing w:val="-5"/>
          <w:w w:val="115"/>
        </w:rPr>
        <w:t> </w:t>
      </w:r>
      <w:r>
        <w:rPr>
          <w:w w:val="115"/>
        </w:rPr>
        <w:t>730–744,</w:t>
      </w:r>
      <w:r>
        <w:rPr>
          <w:spacing w:val="-4"/>
          <w:w w:val="115"/>
        </w:rPr>
        <w:t> </w:t>
      </w:r>
      <w:r>
        <w:rPr>
          <w:w w:val="115"/>
        </w:rPr>
        <w:t>doi:10.1002/2014JF003169.</w:t>
      </w:r>
    </w:p>
    <w:p>
      <w:pPr>
        <w:pStyle w:val="BodyText"/>
        <w:spacing w:line="237" w:lineRule="auto"/>
        <w:ind w:right="575"/>
        <w:jc w:val="both"/>
      </w:pPr>
      <w:r>
        <w:rPr>
          <w:w w:val="110"/>
        </w:rPr>
        <w:t>Kravitz, K., Upton, P., Mueller, K., and Roy, S.G., 2017, Topographic controlled forcing of salt</w:t>
      </w:r>
      <w:r>
        <w:rPr>
          <w:spacing w:val="1"/>
          <w:w w:val="110"/>
        </w:rPr>
        <w:t> </w:t>
      </w:r>
      <w:r>
        <w:rPr>
          <w:w w:val="110"/>
        </w:rPr>
        <w:t>flow: Three-dimensional models of an active salt system, Canyonlands, Utah: Journal of</w:t>
      </w:r>
      <w:r>
        <w:rPr>
          <w:spacing w:val="1"/>
          <w:w w:val="110"/>
        </w:rPr>
        <w:t> </w:t>
      </w:r>
      <w:r>
        <w:rPr>
          <w:w w:val="115"/>
        </w:rPr>
        <w:t>Geophysical</w:t>
      </w:r>
      <w:r>
        <w:rPr>
          <w:spacing w:val="-13"/>
          <w:w w:val="115"/>
        </w:rPr>
        <w:t> </w:t>
      </w:r>
      <w:r>
        <w:rPr>
          <w:w w:val="115"/>
        </w:rPr>
        <w:t>Research:</w:t>
      </w:r>
      <w:r>
        <w:rPr>
          <w:spacing w:val="-13"/>
          <w:w w:val="115"/>
        </w:rPr>
        <w:t> </w:t>
      </w:r>
      <w:r>
        <w:rPr>
          <w:w w:val="115"/>
        </w:rPr>
        <w:t>Solid</w:t>
      </w:r>
      <w:r>
        <w:rPr>
          <w:spacing w:val="-11"/>
          <w:w w:val="115"/>
        </w:rPr>
        <w:t> </w:t>
      </w:r>
      <w:r>
        <w:rPr>
          <w:w w:val="115"/>
        </w:rPr>
        <w:t>Earth,</w:t>
      </w:r>
      <w:r>
        <w:rPr>
          <w:spacing w:val="-14"/>
          <w:w w:val="115"/>
        </w:rPr>
        <w:t> </w:t>
      </w:r>
      <w:r>
        <w:rPr>
          <w:w w:val="115"/>
        </w:rPr>
        <w:t>v.</w:t>
      </w:r>
      <w:r>
        <w:rPr>
          <w:spacing w:val="-12"/>
          <w:w w:val="115"/>
        </w:rPr>
        <w:t> </w:t>
      </w:r>
      <w:r>
        <w:rPr>
          <w:w w:val="115"/>
        </w:rPr>
        <w:t>122,</w:t>
      </w:r>
      <w:r>
        <w:rPr>
          <w:spacing w:val="-12"/>
          <w:w w:val="115"/>
        </w:rPr>
        <w:t> </w:t>
      </w:r>
      <w:r>
        <w:rPr>
          <w:w w:val="115"/>
        </w:rPr>
        <w:t>p.</w:t>
      </w:r>
      <w:r>
        <w:rPr>
          <w:spacing w:val="-12"/>
          <w:w w:val="115"/>
        </w:rPr>
        <w:t> </w:t>
      </w:r>
      <w:r>
        <w:rPr>
          <w:w w:val="115"/>
        </w:rPr>
        <w:t>710–733,</w:t>
      </w:r>
      <w:r>
        <w:rPr>
          <w:spacing w:val="-12"/>
          <w:w w:val="115"/>
        </w:rPr>
        <w:t> </w:t>
      </w:r>
      <w:r>
        <w:rPr>
          <w:w w:val="115"/>
        </w:rPr>
        <w:t>doi:10.1002/2016JB013113.</w:t>
      </w:r>
    </w:p>
    <w:p>
      <w:pPr>
        <w:pStyle w:val="BodyText"/>
        <w:ind w:left="120" w:firstLine="0"/>
        <w:jc w:val="both"/>
      </w:pPr>
      <w:r>
        <w:rPr>
          <w:w w:val="110"/>
        </w:rPr>
        <w:t>Mcgill,</w:t>
      </w:r>
      <w:r>
        <w:rPr>
          <w:spacing w:val="10"/>
          <w:w w:val="110"/>
        </w:rPr>
        <w:t> </w:t>
      </w:r>
      <w:r>
        <w:rPr>
          <w:w w:val="110"/>
        </w:rPr>
        <w:t>G.E.,</w:t>
      </w:r>
      <w:r>
        <w:rPr>
          <w:spacing w:val="13"/>
          <w:w w:val="110"/>
        </w:rPr>
        <w:t> </w:t>
      </w:r>
      <w:r>
        <w:rPr>
          <w:w w:val="110"/>
        </w:rPr>
        <w:t>and</w:t>
      </w:r>
      <w:r>
        <w:rPr>
          <w:spacing w:val="11"/>
          <w:w w:val="110"/>
        </w:rPr>
        <w:t> </w:t>
      </w:r>
      <w:r>
        <w:rPr>
          <w:w w:val="110"/>
        </w:rPr>
        <w:t>Stromquist,</w:t>
      </w:r>
      <w:r>
        <w:rPr>
          <w:spacing w:val="13"/>
          <w:w w:val="110"/>
        </w:rPr>
        <w:t> </w:t>
      </w:r>
      <w:r>
        <w:rPr>
          <w:w w:val="110"/>
        </w:rPr>
        <w:t>A.W.,</w:t>
      </w:r>
      <w:r>
        <w:rPr>
          <w:spacing w:val="13"/>
          <w:w w:val="110"/>
        </w:rPr>
        <w:t> </w:t>
      </w:r>
      <w:r>
        <w:rPr>
          <w:w w:val="110"/>
        </w:rPr>
        <w:t>1975,</w:t>
      </w:r>
      <w:r>
        <w:rPr>
          <w:spacing w:val="13"/>
          <w:w w:val="110"/>
        </w:rPr>
        <w:t> </w:t>
      </w:r>
      <w:r>
        <w:rPr>
          <w:w w:val="110"/>
        </w:rPr>
        <w:t>Origin</w:t>
      </w:r>
      <w:r>
        <w:rPr>
          <w:spacing w:val="12"/>
          <w:w w:val="110"/>
        </w:rPr>
        <w:t> </w:t>
      </w:r>
      <w:r>
        <w:rPr>
          <w:w w:val="110"/>
        </w:rPr>
        <w:t>of</w:t>
      </w:r>
      <w:r>
        <w:rPr>
          <w:spacing w:val="13"/>
          <w:w w:val="110"/>
        </w:rPr>
        <w:t> </w:t>
      </w:r>
      <w:r>
        <w:rPr>
          <w:w w:val="110"/>
        </w:rPr>
        <w:t>graben</w:t>
      </w:r>
      <w:r>
        <w:rPr>
          <w:spacing w:val="11"/>
          <w:w w:val="110"/>
        </w:rPr>
        <w:t> </w:t>
      </w:r>
      <w:r>
        <w:rPr>
          <w:w w:val="110"/>
        </w:rPr>
        <w:t>in</w:t>
      </w:r>
      <w:r>
        <w:rPr>
          <w:spacing w:val="12"/>
          <w:w w:val="110"/>
        </w:rPr>
        <w:t> </w:t>
      </w:r>
      <w:r>
        <w:rPr>
          <w:w w:val="110"/>
        </w:rPr>
        <w:t>the</w:t>
      </w:r>
      <w:r>
        <w:rPr>
          <w:spacing w:val="14"/>
          <w:w w:val="110"/>
        </w:rPr>
        <w:t> </w:t>
      </w:r>
      <w:r>
        <w:rPr>
          <w:w w:val="110"/>
        </w:rPr>
        <w:t>Needles</w:t>
      </w:r>
      <w:r>
        <w:rPr>
          <w:spacing w:val="14"/>
          <w:w w:val="110"/>
        </w:rPr>
        <w:t> </w:t>
      </w:r>
      <w:r>
        <w:rPr>
          <w:w w:val="110"/>
        </w:rPr>
        <w:t>District,</w:t>
      </w:r>
    </w:p>
    <w:p>
      <w:pPr>
        <w:spacing w:after="0"/>
        <w:jc w:val="both"/>
        <w:sectPr>
          <w:pgSz w:w="12240" w:h="15840"/>
          <w:pgMar w:top="1360" w:bottom="280" w:left="1320" w:right="1040"/>
        </w:sectPr>
      </w:pPr>
    </w:p>
    <w:p>
      <w:pPr>
        <w:pStyle w:val="BodyText"/>
        <w:spacing w:before="81"/>
        <w:ind w:right="1277" w:firstLine="0"/>
      </w:pPr>
      <w:r>
        <w:rPr>
          <w:w w:val="110"/>
        </w:rPr>
        <w:t>Canyonlands</w:t>
      </w:r>
      <w:r>
        <w:rPr>
          <w:spacing w:val="20"/>
          <w:w w:val="110"/>
        </w:rPr>
        <w:t> </w:t>
      </w:r>
      <w:r>
        <w:rPr>
          <w:w w:val="110"/>
        </w:rPr>
        <w:t>National</w:t>
      </w:r>
      <w:r>
        <w:rPr>
          <w:spacing w:val="20"/>
          <w:w w:val="110"/>
        </w:rPr>
        <w:t> </w:t>
      </w:r>
      <w:r>
        <w:rPr>
          <w:w w:val="110"/>
        </w:rPr>
        <w:t>Park,</w:t>
      </w:r>
      <w:r>
        <w:rPr>
          <w:spacing w:val="21"/>
          <w:w w:val="110"/>
        </w:rPr>
        <w:t> </w:t>
      </w:r>
      <w:r>
        <w:rPr>
          <w:w w:val="110"/>
        </w:rPr>
        <w:t>Utah:</w:t>
      </w:r>
      <w:r>
        <w:rPr>
          <w:spacing w:val="22"/>
          <w:w w:val="110"/>
        </w:rPr>
        <w:t> </w:t>
      </w:r>
      <w:r>
        <w:rPr>
          <w:w w:val="110"/>
        </w:rPr>
        <w:t>Four</w:t>
      </w:r>
      <w:r>
        <w:rPr>
          <w:spacing w:val="20"/>
          <w:w w:val="110"/>
        </w:rPr>
        <w:t> </w:t>
      </w:r>
      <w:r>
        <w:rPr>
          <w:w w:val="110"/>
        </w:rPr>
        <w:t>Corners</w:t>
      </w:r>
      <w:r>
        <w:rPr>
          <w:spacing w:val="18"/>
          <w:w w:val="110"/>
        </w:rPr>
        <w:t> </w:t>
      </w:r>
      <w:r>
        <w:rPr>
          <w:w w:val="110"/>
        </w:rPr>
        <w:t>Geol.</w:t>
      </w:r>
      <w:r>
        <w:rPr>
          <w:spacing w:val="17"/>
          <w:w w:val="110"/>
        </w:rPr>
        <w:t> </w:t>
      </w:r>
      <w:r>
        <w:rPr>
          <w:w w:val="110"/>
        </w:rPr>
        <w:t>Soc.</w:t>
      </w:r>
      <w:r>
        <w:rPr>
          <w:spacing w:val="18"/>
          <w:w w:val="110"/>
        </w:rPr>
        <w:t> </w:t>
      </w:r>
      <w:r>
        <w:rPr>
          <w:w w:val="110"/>
        </w:rPr>
        <w:t>Guidebook,</w:t>
      </w:r>
      <w:r>
        <w:rPr>
          <w:spacing w:val="18"/>
          <w:w w:val="110"/>
        </w:rPr>
        <w:t> </w:t>
      </w:r>
      <w:r>
        <w:rPr>
          <w:w w:val="110"/>
        </w:rPr>
        <w:t>8th</w:t>
      </w:r>
      <w:r>
        <w:rPr>
          <w:spacing w:val="22"/>
          <w:w w:val="110"/>
        </w:rPr>
        <w:t> </w:t>
      </w:r>
      <w:r>
        <w:rPr>
          <w:w w:val="110"/>
        </w:rPr>
        <w:t>Field</w:t>
      </w:r>
      <w:r>
        <w:rPr>
          <w:spacing w:val="-52"/>
          <w:w w:val="110"/>
        </w:rPr>
        <w:t> </w:t>
      </w:r>
      <w:r>
        <w:rPr>
          <w:w w:val="110"/>
        </w:rPr>
        <w:t>Conference, p. 235–243,</w:t>
      </w:r>
      <w:r>
        <w:rPr>
          <w:spacing w:val="1"/>
          <w:w w:val="110"/>
        </w:rPr>
        <w:t> </w:t>
      </w:r>
      <w:hyperlink r:id="rId8">
        <w:r>
          <w:rPr>
            <w:w w:val="110"/>
          </w:rPr>
          <w:t>http://archives.datapages.com/data/fcgs/data/013/013001/235_four-</w:t>
        </w:r>
      </w:hyperlink>
      <w:r>
        <w:rPr>
          <w:spacing w:val="1"/>
          <w:w w:val="110"/>
        </w:rPr>
        <w:t> </w:t>
      </w:r>
      <w:r>
        <w:rPr>
          <w:w w:val="110"/>
        </w:rPr>
        <w:t>corners130235.htm (accessed</w:t>
      </w:r>
      <w:r>
        <w:rPr>
          <w:spacing w:val="2"/>
          <w:w w:val="110"/>
        </w:rPr>
        <w:t> </w:t>
      </w:r>
      <w:r>
        <w:rPr>
          <w:w w:val="110"/>
        </w:rPr>
        <w:t>April</w:t>
      </w:r>
      <w:r>
        <w:rPr>
          <w:spacing w:val="1"/>
          <w:w w:val="110"/>
        </w:rPr>
        <w:t> </w:t>
      </w:r>
      <w:r>
        <w:rPr>
          <w:w w:val="110"/>
        </w:rPr>
        <w:t>2020).</w:t>
      </w:r>
    </w:p>
    <w:p>
      <w:pPr>
        <w:pStyle w:val="BodyText"/>
        <w:spacing w:line="237" w:lineRule="auto"/>
        <w:ind w:right="418"/>
      </w:pPr>
      <w:r>
        <w:rPr>
          <w:w w:val="110"/>
        </w:rPr>
        <w:t>McGill,</w:t>
      </w:r>
      <w:r>
        <w:rPr>
          <w:spacing w:val="9"/>
          <w:w w:val="110"/>
        </w:rPr>
        <w:t> </w:t>
      </w:r>
      <w:r>
        <w:rPr>
          <w:w w:val="110"/>
        </w:rPr>
        <w:t>G.E.,</w:t>
      </w:r>
      <w:r>
        <w:rPr>
          <w:spacing w:val="10"/>
          <w:w w:val="110"/>
        </w:rPr>
        <w:t> </w:t>
      </w:r>
      <w:r>
        <w:rPr>
          <w:w w:val="110"/>
        </w:rPr>
        <w:t>and</w:t>
      </w:r>
      <w:r>
        <w:rPr>
          <w:spacing w:val="11"/>
          <w:w w:val="110"/>
        </w:rPr>
        <w:t> </w:t>
      </w:r>
      <w:r>
        <w:rPr>
          <w:w w:val="110"/>
        </w:rPr>
        <w:t>Stromquist,</w:t>
      </w:r>
      <w:r>
        <w:rPr>
          <w:spacing w:val="10"/>
          <w:w w:val="110"/>
        </w:rPr>
        <w:t> </w:t>
      </w:r>
      <w:r>
        <w:rPr>
          <w:w w:val="110"/>
        </w:rPr>
        <w:t>A.W.,</w:t>
      </w:r>
      <w:r>
        <w:rPr>
          <w:spacing w:val="9"/>
          <w:w w:val="110"/>
        </w:rPr>
        <w:t> </w:t>
      </w:r>
      <w:r>
        <w:rPr>
          <w:w w:val="110"/>
        </w:rPr>
        <w:t>1979,</w:t>
      </w:r>
      <w:r>
        <w:rPr>
          <w:spacing w:val="10"/>
          <w:w w:val="110"/>
        </w:rPr>
        <w:t> </w:t>
      </w:r>
      <w:r>
        <w:rPr>
          <w:w w:val="110"/>
        </w:rPr>
        <w:t>The</w:t>
      </w:r>
      <w:r>
        <w:rPr>
          <w:spacing w:val="11"/>
          <w:w w:val="110"/>
        </w:rPr>
        <w:t> </w:t>
      </w:r>
      <w:r>
        <w:rPr>
          <w:w w:val="110"/>
        </w:rPr>
        <w:t>grabens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9"/>
          <w:w w:val="110"/>
        </w:rPr>
        <w:t> </w:t>
      </w:r>
      <w:r>
        <w:rPr>
          <w:w w:val="110"/>
        </w:rPr>
        <w:t>Canyonlands</w:t>
      </w:r>
      <w:r>
        <w:rPr>
          <w:spacing w:val="8"/>
          <w:w w:val="110"/>
        </w:rPr>
        <w:t> </w:t>
      </w:r>
      <w:r>
        <w:rPr>
          <w:w w:val="110"/>
        </w:rPr>
        <w:t>National</w:t>
      </w:r>
      <w:r>
        <w:rPr>
          <w:spacing w:val="10"/>
          <w:w w:val="110"/>
        </w:rPr>
        <w:t> </w:t>
      </w:r>
      <w:r>
        <w:rPr>
          <w:w w:val="110"/>
        </w:rPr>
        <w:t>Park,</w:t>
      </w:r>
      <w:r>
        <w:rPr>
          <w:spacing w:val="9"/>
          <w:w w:val="110"/>
        </w:rPr>
        <w:t> </w:t>
      </w:r>
      <w:r>
        <w:rPr>
          <w:w w:val="110"/>
        </w:rPr>
        <w:t>Utah:</w:t>
      </w:r>
      <w:r>
        <w:rPr>
          <w:spacing w:val="1"/>
          <w:w w:val="110"/>
        </w:rPr>
        <w:t> </w:t>
      </w:r>
      <w:r>
        <w:rPr>
          <w:w w:val="110"/>
        </w:rPr>
        <w:t>Geometry,</w:t>
      </w:r>
      <w:r>
        <w:rPr>
          <w:spacing w:val="14"/>
          <w:w w:val="110"/>
        </w:rPr>
        <w:t> </w:t>
      </w:r>
      <w:r>
        <w:rPr>
          <w:w w:val="110"/>
        </w:rPr>
        <w:t>mechanics,</w:t>
      </w:r>
      <w:r>
        <w:rPr>
          <w:spacing w:val="14"/>
          <w:w w:val="110"/>
        </w:rPr>
        <w:t> </w:t>
      </w:r>
      <w:r>
        <w:rPr>
          <w:w w:val="110"/>
        </w:rPr>
        <w:t>and</w:t>
      </w:r>
      <w:r>
        <w:rPr>
          <w:spacing w:val="15"/>
          <w:w w:val="110"/>
        </w:rPr>
        <w:t> </w:t>
      </w:r>
      <w:r>
        <w:rPr>
          <w:w w:val="110"/>
        </w:rPr>
        <w:t>kinematics:</w:t>
      </w:r>
      <w:r>
        <w:rPr>
          <w:spacing w:val="15"/>
          <w:w w:val="110"/>
        </w:rPr>
        <w:t> </w:t>
      </w:r>
      <w:r>
        <w:rPr>
          <w:w w:val="110"/>
        </w:rPr>
        <w:t>Journal</w:t>
      </w:r>
      <w:r>
        <w:rPr>
          <w:spacing w:val="14"/>
          <w:w w:val="110"/>
        </w:rPr>
        <w:t> </w:t>
      </w:r>
      <w:r>
        <w:rPr>
          <w:w w:val="110"/>
        </w:rPr>
        <w:t>of</w:t>
      </w:r>
      <w:r>
        <w:rPr>
          <w:spacing w:val="14"/>
          <w:w w:val="110"/>
        </w:rPr>
        <w:t> </w:t>
      </w:r>
      <w:r>
        <w:rPr>
          <w:w w:val="110"/>
        </w:rPr>
        <w:t>Geophysical</w:t>
      </w:r>
      <w:r>
        <w:rPr>
          <w:spacing w:val="11"/>
          <w:w w:val="110"/>
        </w:rPr>
        <w:t> </w:t>
      </w:r>
      <w:r>
        <w:rPr>
          <w:w w:val="110"/>
        </w:rPr>
        <w:t>Research,</w:t>
      </w:r>
      <w:r>
        <w:rPr>
          <w:spacing w:val="11"/>
          <w:w w:val="110"/>
        </w:rPr>
        <w:t> </w:t>
      </w:r>
      <w:r>
        <w:rPr>
          <w:w w:val="110"/>
        </w:rPr>
        <w:t>v.</w:t>
      </w:r>
      <w:r>
        <w:rPr>
          <w:spacing w:val="14"/>
          <w:w w:val="110"/>
        </w:rPr>
        <w:t> </w:t>
      </w:r>
      <w:r>
        <w:rPr>
          <w:w w:val="110"/>
        </w:rPr>
        <w:t>84,</w:t>
      </w:r>
      <w:r>
        <w:rPr>
          <w:spacing w:val="14"/>
          <w:w w:val="110"/>
        </w:rPr>
        <w:t> </w:t>
      </w:r>
      <w:r>
        <w:rPr>
          <w:w w:val="110"/>
        </w:rPr>
        <w:t>p.</w:t>
      </w:r>
      <w:r>
        <w:rPr>
          <w:spacing w:val="14"/>
          <w:w w:val="110"/>
        </w:rPr>
        <w:t> </w:t>
      </w:r>
      <w:r>
        <w:rPr>
          <w:w w:val="110"/>
        </w:rPr>
        <w:t>4547,</w:t>
      </w:r>
      <w:r>
        <w:rPr>
          <w:spacing w:val="-51"/>
          <w:w w:val="110"/>
        </w:rPr>
        <w:t> </w:t>
      </w:r>
      <w:r>
        <w:rPr>
          <w:w w:val="115"/>
        </w:rPr>
        <w:t>doi:10.1029/JB084iB09p04547.</w:t>
      </w:r>
    </w:p>
    <w:p>
      <w:pPr>
        <w:pStyle w:val="BodyText"/>
        <w:ind w:left="599" w:right="879"/>
      </w:pPr>
      <w:r>
        <w:rPr>
          <w:w w:val="110"/>
        </w:rPr>
        <w:t>Murray,</w:t>
      </w:r>
      <w:r>
        <w:rPr>
          <w:spacing w:val="8"/>
          <w:w w:val="110"/>
        </w:rPr>
        <w:t> </w:t>
      </w:r>
      <w:r>
        <w:rPr>
          <w:w w:val="110"/>
        </w:rPr>
        <w:t>A.S.,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Wintle,</w:t>
      </w:r>
      <w:r>
        <w:rPr>
          <w:spacing w:val="9"/>
          <w:w w:val="110"/>
        </w:rPr>
        <w:t> </w:t>
      </w:r>
      <w:r>
        <w:rPr>
          <w:w w:val="110"/>
        </w:rPr>
        <w:t>A.G.,</w:t>
      </w:r>
      <w:r>
        <w:rPr>
          <w:spacing w:val="9"/>
          <w:w w:val="110"/>
        </w:rPr>
        <w:t> </w:t>
      </w:r>
      <w:r>
        <w:rPr>
          <w:w w:val="110"/>
        </w:rPr>
        <w:t>2000,</w:t>
      </w:r>
      <w:r>
        <w:rPr>
          <w:spacing w:val="9"/>
          <w:w w:val="110"/>
        </w:rPr>
        <w:t> </w:t>
      </w:r>
      <w:r>
        <w:rPr>
          <w:w w:val="110"/>
        </w:rPr>
        <w:t>Luminescence</w:t>
      </w:r>
      <w:r>
        <w:rPr>
          <w:spacing w:val="10"/>
          <w:w w:val="110"/>
        </w:rPr>
        <w:t> </w:t>
      </w:r>
      <w:r>
        <w:rPr>
          <w:w w:val="110"/>
        </w:rPr>
        <w:t>dating</w:t>
      </w:r>
      <w:r>
        <w:rPr>
          <w:spacing w:val="9"/>
          <w:w w:val="110"/>
        </w:rPr>
        <w:t> </w:t>
      </w:r>
      <w:r>
        <w:rPr>
          <w:w w:val="110"/>
        </w:rPr>
        <w:t>of</w:t>
      </w:r>
      <w:r>
        <w:rPr>
          <w:spacing w:val="9"/>
          <w:w w:val="110"/>
        </w:rPr>
        <w:t> </w:t>
      </w:r>
      <w:r>
        <w:rPr>
          <w:w w:val="110"/>
        </w:rPr>
        <w:t>quartz</w:t>
      </w:r>
      <w:r>
        <w:rPr>
          <w:spacing w:val="10"/>
          <w:w w:val="110"/>
        </w:rPr>
        <w:t> </w:t>
      </w:r>
      <w:r>
        <w:rPr>
          <w:w w:val="110"/>
        </w:rPr>
        <w:t>using</w:t>
      </w:r>
      <w:r>
        <w:rPr>
          <w:spacing w:val="9"/>
          <w:w w:val="110"/>
        </w:rPr>
        <w:t> </w:t>
      </w:r>
      <w:r>
        <w:rPr>
          <w:w w:val="110"/>
        </w:rPr>
        <w:t>an</w:t>
      </w:r>
      <w:r>
        <w:rPr>
          <w:spacing w:val="8"/>
          <w:w w:val="110"/>
        </w:rPr>
        <w:t> </w:t>
      </w:r>
      <w:r>
        <w:rPr>
          <w:w w:val="110"/>
        </w:rPr>
        <w:t>improved</w:t>
      </w:r>
      <w:r>
        <w:rPr>
          <w:spacing w:val="1"/>
          <w:w w:val="110"/>
        </w:rPr>
        <w:t> </w:t>
      </w:r>
      <w:r>
        <w:rPr>
          <w:w w:val="110"/>
        </w:rPr>
        <w:t>single-aliquot</w:t>
      </w:r>
      <w:r>
        <w:rPr>
          <w:spacing w:val="8"/>
          <w:w w:val="110"/>
        </w:rPr>
        <w:t> </w:t>
      </w:r>
      <w:r>
        <w:rPr>
          <w:w w:val="110"/>
        </w:rPr>
        <w:t>regenerative-dose</w:t>
      </w:r>
      <w:r>
        <w:rPr>
          <w:spacing w:val="10"/>
          <w:w w:val="110"/>
        </w:rPr>
        <w:t> </w:t>
      </w:r>
      <w:r>
        <w:rPr>
          <w:w w:val="110"/>
        </w:rPr>
        <w:t>protocol:</w:t>
      </w:r>
      <w:r>
        <w:rPr>
          <w:spacing w:val="10"/>
          <w:w w:val="110"/>
        </w:rPr>
        <w:t> </w:t>
      </w:r>
      <w:r>
        <w:rPr>
          <w:w w:val="110"/>
        </w:rPr>
        <w:t>Radiation</w:t>
      </w:r>
      <w:r>
        <w:rPr>
          <w:spacing w:val="7"/>
          <w:w w:val="110"/>
        </w:rPr>
        <w:t> </w:t>
      </w:r>
      <w:r>
        <w:rPr>
          <w:w w:val="110"/>
        </w:rPr>
        <w:t>Measurements,</w:t>
      </w:r>
      <w:r>
        <w:rPr>
          <w:spacing w:val="9"/>
          <w:w w:val="110"/>
        </w:rPr>
        <w:t> </w:t>
      </w:r>
      <w:r>
        <w:rPr>
          <w:w w:val="110"/>
        </w:rPr>
        <w:t>v.</w:t>
      </w:r>
      <w:r>
        <w:rPr>
          <w:spacing w:val="9"/>
          <w:w w:val="110"/>
        </w:rPr>
        <w:t> </w:t>
      </w:r>
      <w:r>
        <w:rPr>
          <w:w w:val="110"/>
        </w:rPr>
        <w:t>32,</w:t>
      </w:r>
      <w:r>
        <w:rPr>
          <w:spacing w:val="8"/>
          <w:w w:val="110"/>
        </w:rPr>
        <w:t> </w:t>
      </w:r>
      <w:r>
        <w:rPr>
          <w:w w:val="110"/>
        </w:rPr>
        <w:t>p.</w:t>
      </w:r>
      <w:r>
        <w:rPr>
          <w:spacing w:val="9"/>
          <w:w w:val="110"/>
        </w:rPr>
        <w:t> </w:t>
      </w:r>
      <w:r>
        <w:rPr>
          <w:w w:val="110"/>
        </w:rPr>
        <w:t>57–73,</w:t>
      </w:r>
      <w:r>
        <w:rPr>
          <w:spacing w:val="-52"/>
          <w:w w:val="110"/>
        </w:rPr>
        <w:t> </w:t>
      </w:r>
      <w:r>
        <w:rPr>
          <w:w w:val="110"/>
        </w:rPr>
        <w:t>doi:10.1016/S1350-4487(99)00253-X.</w:t>
      </w:r>
    </w:p>
    <w:p>
      <w:pPr>
        <w:pStyle w:val="BodyText"/>
        <w:spacing w:line="237" w:lineRule="auto"/>
        <w:ind w:left="599" w:right="105"/>
      </w:pPr>
      <w:r>
        <w:rPr>
          <w:w w:val="110"/>
        </w:rPr>
        <w:t>Nelson,</w:t>
      </w:r>
      <w:r>
        <w:rPr>
          <w:spacing w:val="9"/>
          <w:w w:val="110"/>
        </w:rPr>
        <w:t> </w:t>
      </w:r>
      <w:r>
        <w:rPr>
          <w:w w:val="110"/>
        </w:rPr>
        <w:t>M.S.,</w:t>
      </w:r>
      <w:r>
        <w:rPr>
          <w:spacing w:val="9"/>
          <w:w w:val="110"/>
        </w:rPr>
        <w:t> </w:t>
      </w:r>
      <w:r>
        <w:rPr>
          <w:w w:val="110"/>
        </w:rPr>
        <w:t>Gray,</w:t>
      </w:r>
      <w:r>
        <w:rPr>
          <w:spacing w:val="11"/>
          <w:w w:val="110"/>
        </w:rPr>
        <w:t> </w:t>
      </w:r>
      <w:r>
        <w:rPr>
          <w:w w:val="110"/>
        </w:rPr>
        <w:t>H.J.,</w:t>
      </w:r>
      <w:r>
        <w:rPr>
          <w:spacing w:val="9"/>
          <w:w w:val="110"/>
        </w:rPr>
        <w:t> </w:t>
      </w:r>
      <w:r>
        <w:rPr>
          <w:w w:val="110"/>
        </w:rPr>
        <w:t>Johnson,</w:t>
      </w:r>
      <w:r>
        <w:rPr>
          <w:spacing w:val="12"/>
          <w:w w:val="110"/>
        </w:rPr>
        <w:t> </w:t>
      </w:r>
      <w:r>
        <w:rPr>
          <w:w w:val="110"/>
        </w:rPr>
        <w:t>J.A.,</w:t>
      </w:r>
      <w:r>
        <w:rPr>
          <w:spacing w:val="11"/>
          <w:w w:val="110"/>
        </w:rPr>
        <w:t> </w:t>
      </w:r>
      <w:r>
        <w:rPr>
          <w:w w:val="110"/>
        </w:rPr>
        <w:t>Rittenour,</w:t>
      </w:r>
      <w:r>
        <w:rPr>
          <w:spacing w:val="10"/>
          <w:w w:val="110"/>
        </w:rPr>
        <w:t> </w:t>
      </w:r>
      <w:r>
        <w:rPr>
          <w:w w:val="110"/>
        </w:rPr>
        <w:t>T.M.,</w:t>
      </w:r>
      <w:r>
        <w:rPr>
          <w:spacing w:val="9"/>
          <w:w w:val="110"/>
        </w:rPr>
        <w:t> </w:t>
      </w:r>
      <w:r>
        <w:rPr>
          <w:w w:val="110"/>
        </w:rPr>
        <w:t>Feathers,</w:t>
      </w:r>
      <w:r>
        <w:rPr>
          <w:spacing w:val="11"/>
          <w:w w:val="110"/>
        </w:rPr>
        <w:t> </w:t>
      </w:r>
      <w:r>
        <w:rPr>
          <w:w w:val="110"/>
        </w:rPr>
        <w:t>J.K.,</w:t>
      </w:r>
      <w:r>
        <w:rPr>
          <w:spacing w:val="12"/>
          <w:w w:val="110"/>
        </w:rPr>
        <w:t> </w:t>
      </w:r>
      <w:r>
        <w:rPr>
          <w:w w:val="110"/>
        </w:rPr>
        <w:t>and</w:t>
      </w:r>
      <w:r>
        <w:rPr>
          <w:spacing w:val="9"/>
          <w:w w:val="110"/>
        </w:rPr>
        <w:t> </w:t>
      </w:r>
      <w:r>
        <w:rPr>
          <w:w w:val="110"/>
        </w:rPr>
        <w:t>Mahan,</w:t>
      </w:r>
      <w:r>
        <w:rPr>
          <w:spacing w:val="9"/>
          <w:w w:val="110"/>
        </w:rPr>
        <w:t> </w:t>
      </w:r>
      <w:r>
        <w:rPr>
          <w:w w:val="110"/>
        </w:rPr>
        <w:t>S.A.,</w:t>
      </w:r>
      <w:r>
        <w:rPr>
          <w:spacing w:val="11"/>
          <w:w w:val="110"/>
        </w:rPr>
        <w:t> </w:t>
      </w:r>
      <w:r>
        <w:rPr>
          <w:w w:val="110"/>
        </w:rPr>
        <w:t>2015,</w:t>
      </w:r>
      <w:r>
        <w:rPr>
          <w:spacing w:val="1"/>
          <w:w w:val="110"/>
        </w:rPr>
        <w:t> </w:t>
      </w:r>
      <w:r>
        <w:rPr>
          <w:w w:val="115"/>
        </w:rPr>
        <w:t>User Guide for Luminescence Sampling in Archaeological and Geological Contexts:</w:t>
      </w:r>
      <w:r>
        <w:rPr>
          <w:spacing w:val="1"/>
          <w:w w:val="115"/>
        </w:rPr>
        <w:t> </w:t>
      </w:r>
      <w:r>
        <w:rPr>
          <w:w w:val="110"/>
        </w:rPr>
        <w:t>Advances</w:t>
      </w:r>
      <w:r>
        <w:rPr>
          <w:spacing w:val="14"/>
          <w:w w:val="110"/>
        </w:rPr>
        <w:t> </w:t>
      </w:r>
      <w:r>
        <w:rPr>
          <w:w w:val="110"/>
        </w:rPr>
        <w:t>in</w:t>
      </w:r>
      <w:r>
        <w:rPr>
          <w:spacing w:val="16"/>
          <w:w w:val="110"/>
        </w:rPr>
        <w:t> </w:t>
      </w:r>
      <w:r>
        <w:rPr>
          <w:w w:val="110"/>
        </w:rPr>
        <w:t>Archaeological</w:t>
      </w:r>
      <w:r>
        <w:rPr>
          <w:spacing w:val="17"/>
          <w:w w:val="110"/>
        </w:rPr>
        <w:t> </w:t>
      </w:r>
      <w:r>
        <w:rPr>
          <w:w w:val="110"/>
        </w:rPr>
        <w:t>Practice,</w:t>
      </w:r>
      <w:r>
        <w:rPr>
          <w:spacing w:val="15"/>
          <w:w w:val="110"/>
        </w:rPr>
        <w:t> </w:t>
      </w:r>
      <w:r>
        <w:rPr>
          <w:w w:val="110"/>
        </w:rPr>
        <w:t>v.</w:t>
      </w:r>
      <w:r>
        <w:rPr>
          <w:spacing w:val="17"/>
          <w:w w:val="110"/>
        </w:rPr>
        <w:t> </w:t>
      </w:r>
      <w:r>
        <w:rPr>
          <w:w w:val="110"/>
        </w:rPr>
        <w:t>3,</w:t>
      </w:r>
      <w:r>
        <w:rPr>
          <w:spacing w:val="17"/>
          <w:w w:val="110"/>
        </w:rPr>
        <w:t> </w:t>
      </w:r>
      <w:r>
        <w:rPr>
          <w:w w:val="110"/>
        </w:rPr>
        <w:t>p.</w:t>
      </w:r>
      <w:r>
        <w:rPr>
          <w:spacing w:val="17"/>
          <w:w w:val="110"/>
        </w:rPr>
        <w:t> </w:t>
      </w:r>
      <w:r>
        <w:rPr>
          <w:w w:val="110"/>
        </w:rPr>
        <w:t>166–177,</w:t>
      </w:r>
      <w:r>
        <w:rPr>
          <w:spacing w:val="18"/>
          <w:w w:val="110"/>
        </w:rPr>
        <w:t> </w:t>
      </w:r>
      <w:r>
        <w:rPr>
          <w:w w:val="110"/>
        </w:rPr>
        <w:t>doi:10.7183/2326-3768.3.2.166.</w:t>
      </w:r>
    </w:p>
    <w:p>
      <w:pPr>
        <w:pStyle w:val="BodyText"/>
        <w:ind w:right="533"/>
      </w:pPr>
      <w:r>
        <w:rPr>
          <w:w w:val="110"/>
        </w:rPr>
        <w:t>Pazzaglia,</w:t>
      </w:r>
      <w:r>
        <w:rPr>
          <w:spacing w:val="-1"/>
          <w:w w:val="110"/>
        </w:rPr>
        <w:t> </w:t>
      </w:r>
      <w:r>
        <w:rPr>
          <w:w w:val="110"/>
        </w:rPr>
        <w:t>F.J.,</w:t>
      </w:r>
      <w:r>
        <w:rPr>
          <w:spacing w:val="1"/>
          <w:w w:val="110"/>
        </w:rPr>
        <w:t> </w:t>
      </w:r>
      <w:r>
        <w:rPr>
          <w:w w:val="110"/>
        </w:rPr>
        <w:t>2013,</w:t>
      </w:r>
      <w:r>
        <w:rPr>
          <w:spacing w:val="1"/>
          <w:w w:val="110"/>
        </w:rPr>
        <w:t> </w:t>
      </w:r>
      <w:r>
        <w:rPr>
          <w:w w:val="110"/>
        </w:rPr>
        <w:t>9.23 Fluvial</w:t>
      </w:r>
      <w:r>
        <w:rPr>
          <w:spacing w:val="1"/>
          <w:w w:val="110"/>
        </w:rPr>
        <w:t> </w:t>
      </w:r>
      <w:r>
        <w:rPr>
          <w:w w:val="110"/>
        </w:rPr>
        <w:t>Terraces:,</w:t>
      </w:r>
      <w:r>
        <w:rPr>
          <w:spacing w:val="1"/>
          <w:w w:val="110"/>
        </w:rPr>
        <w:t> </w:t>
      </w:r>
      <w:hyperlink r:id="rId9">
        <w:r>
          <w:rPr>
            <w:w w:val="110"/>
          </w:rPr>
          <w:t>http://citeseerx.ist.psu.edu/viewdoc/download?doi=10.1.1.211.535&amp;rep=rep1&amp;type=p</w:t>
        </w:r>
      </w:hyperlink>
      <w:r>
        <w:rPr>
          <w:spacing w:val="1"/>
          <w:w w:val="110"/>
        </w:rPr>
        <w:t> </w:t>
      </w:r>
      <w:r>
        <w:rPr>
          <w:w w:val="110"/>
        </w:rPr>
        <w:t>df (accessed</w:t>
      </w:r>
      <w:r>
        <w:rPr>
          <w:spacing w:val="2"/>
          <w:w w:val="110"/>
        </w:rPr>
        <w:t> </w:t>
      </w:r>
      <w:r>
        <w:rPr>
          <w:w w:val="110"/>
        </w:rPr>
        <w:t>April 2020).</w:t>
      </w:r>
    </w:p>
    <w:p>
      <w:pPr>
        <w:pStyle w:val="BodyText"/>
        <w:spacing w:line="237" w:lineRule="auto"/>
        <w:ind w:right="418"/>
      </w:pPr>
      <w:r>
        <w:rPr>
          <w:w w:val="110"/>
        </w:rPr>
        <w:t>Pederson,</w:t>
      </w:r>
      <w:r>
        <w:rPr>
          <w:spacing w:val="18"/>
          <w:w w:val="110"/>
        </w:rPr>
        <w:t> </w:t>
      </w:r>
      <w:r>
        <w:rPr>
          <w:w w:val="110"/>
        </w:rPr>
        <w:t>J.L.,</w:t>
      </w:r>
      <w:r>
        <w:rPr>
          <w:spacing w:val="19"/>
          <w:w w:val="110"/>
        </w:rPr>
        <w:t> </w:t>
      </w:r>
      <w:r>
        <w:rPr>
          <w:w w:val="110"/>
        </w:rPr>
        <w:t>and</w:t>
      </w:r>
      <w:r>
        <w:rPr>
          <w:spacing w:val="21"/>
          <w:w w:val="110"/>
        </w:rPr>
        <w:t> </w:t>
      </w:r>
      <w:r>
        <w:rPr>
          <w:w w:val="110"/>
        </w:rPr>
        <w:t>Tressler,</w:t>
      </w:r>
      <w:r>
        <w:rPr>
          <w:spacing w:val="19"/>
          <w:w w:val="110"/>
        </w:rPr>
        <w:t> </w:t>
      </w:r>
      <w:r>
        <w:rPr>
          <w:w w:val="110"/>
        </w:rPr>
        <w:t>C.,</w:t>
      </w:r>
      <w:r>
        <w:rPr>
          <w:spacing w:val="16"/>
          <w:w w:val="110"/>
        </w:rPr>
        <w:t> </w:t>
      </w:r>
      <w:r>
        <w:rPr>
          <w:w w:val="110"/>
        </w:rPr>
        <w:t>2012,</w:t>
      </w:r>
      <w:r>
        <w:rPr>
          <w:spacing w:val="19"/>
          <w:w w:val="110"/>
        </w:rPr>
        <w:t> </w:t>
      </w:r>
      <w:r>
        <w:rPr>
          <w:w w:val="110"/>
        </w:rPr>
        <w:t>Colorado</w:t>
      </w:r>
      <w:r>
        <w:rPr>
          <w:spacing w:val="15"/>
          <w:w w:val="110"/>
        </w:rPr>
        <w:t> </w:t>
      </w:r>
      <w:r>
        <w:rPr>
          <w:w w:val="110"/>
        </w:rPr>
        <w:t>River</w:t>
      </w:r>
      <w:r>
        <w:rPr>
          <w:spacing w:val="19"/>
          <w:w w:val="110"/>
        </w:rPr>
        <w:t> </w:t>
      </w:r>
      <w:r>
        <w:rPr>
          <w:w w:val="110"/>
        </w:rPr>
        <w:t>long-profile</w:t>
      </w:r>
      <w:r>
        <w:rPr>
          <w:spacing w:val="20"/>
          <w:w w:val="110"/>
        </w:rPr>
        <w:t> </w:t>
      </w:r>
      <w:r>
        <w:rPr>
          <w:w w:val="110"/>
        </w:rPr>
        <w:t>metrics,</w:t>
      </w:r>
      <w:r>
        <w:rPr>
          <w:spacing w:val="19"/>
          <w:w w:val="110"/>
        </w:rPr>
        <w:t> </w:t>
      </w:r>
      <w:r>
        <w:rPr>
          <w:w w:val="110"/>
        </w:rPr>
        <w:t>knickzones</w:t>
      </w:r>
      <w:r>
        <w:rPr>
          <w:spacing w:val="19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their meaning:</w:t>
      </w:r>
      <w:r>
        <w:rPr>
          <w:spacing w:val="2"/>
          <w:w w:val="110"/>
        </w:rPr>
        <w:t> </w:t>
      </w:r>
      <w:r>
        <w:rPr>
          <w:w w:val="110"/>
        </w:rPr>
        <w:t>Earth</w:t>
      </w:r>
      <w:r>
        <w:rPr>
          <w:spacing w:val="-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Planetary</w:t>
      </w:r>
      <w:r>
        <w:rPr>
          <w:spacing w:val="1"/>
          <w:w w:val="110"/>
        </w:rPr>
        <w:t> </w:t>
      </w:r>
      <w:r>
        <w:rPr>
          <w:w w:val="110"/>
        </w:rPr>
        <w:t>Science</w:t>
      </w:r>
      <w:r>
        <w:rPr>
          <w:spacing w:val="2"/>
          <w:w w:val="110"/>
        </w:rPr>
        <w:t> </w:t>
      </w:r>
      <w:r>
        <w:rPr>
          <w:w w:val="110"/>
        </w:rPr>
        <w:t>Letters,</w:t>
      </w:r>
      <w:r>
        <w:rPr>
          <w:spacing w:val="1"/>
          <w:w w:val="110"/>
        </w:rPr>
        <w:t> </w:t>
      </w:r>
      <w:r>
        <w:rPr>
          <w:w w:val="110"/>
        </w:rPr>
        <w:t>v. 345–348,</w:t>
      </w:r>
      <w:r>
        <w:rPr>
          <w:spacing w:val="1"/>
          <w:w w:val="110"/>
        </w:rPr>
        <w:t> </w:t>
      </w:r>
      <w:r>
        <w:rPr>
          <w:w w:val="110"/>
        </w:rPr>
        <w:t>p.</w:t>
      </w:r>
      <w:r>
        <w:rPr>
          <w:spacing w:val="1"/>
          <w:w w:val="110"/>
        </w:rPr>
        <w:t> </w:t>
      </w:r>
      <w:r>
        <w:rPr>
          <w:w w:val="110"/>
        </w:rPr>
        <w:t>171–179,</w:t>
      </w:r>
      <w:r>
        <w:rPr>
          <w:spacing w:val="1"/>
          <w:w w:val="110"/>
        </w:rPr>
        <w:t> </w:t>
      </w:r>
      <w:r>
        <w:rPr>
          <w:w w:val="110"/>
        </w:rPr>
        <w:t>doi:10.1016/j.epsl.2012.06.047.</w:t>
      </w:r>
    </w:p>
    <w:p>
      <w:pPr>
        <w:pStyle w:val="BodyText"/>
        <w:ind w:right="586"/>
      </w:pPr>
      <w:r>
        <w:rPr>
          <w:w w:val="110"/>
        </w:rPr>
        <w:t>Rhodes,</w:t>
      </w:r>
      <w:r>
        <w:rPr>
          <w:spacing w:val="16"/>
          <w:w w:val="110"/>
        </w:rPr>
        <w:t> </w:t>
      </w:r>
      <w:r>
        <w:rPr>
          <w:w w:val="110"/>
        </w:rPr>
        <w:t>E.J.,</w:t>
      </w:r>
      <w:r>
        <w:rPr>
          <w:spacing w:val="16"/>
          <w:w w:val="110"/>
        </w:rPr>
        <w:t> </w:t>
      </w:r>
      <w:r>
        <w:rPr>
          <w:w w:val="110"/>
        </w:rPr>
        <w:t>2011,</w:t>
      </w:r>
      <w:r>
        <w:rPr>
          <w:spacing w:val="16"/>
          <w:w w:val="110"/>
        </w:rPr>
        <w:t> </w:t>
      </w:r>
      <w:r>
        <w:rPr>
          <w:w w:val="110"/>
        </w:rPr>
        <w:t>Optically</w:t>
      </w:r>
      <w:r>
        <w:rPr>
          <w:spacing w:val="16"/>
          <w:w w:val="110"/>
        </w:rPr>
        <w:t> </w:t>
      </w:r>
      <w:r>
        <w:rPr>
          <w:w w:val="110"/>
        </w:rPr>
        <w:t>Stimulated</w:t>
      </w:r>
      <w:r>
        <w:rPr>
          <w:spacing w:val="18"/>
          <w:w w:val="110"/>
        </w:rPr>
        <w:t> </w:t>
      </w:r>
      <w:r>
        <w:rPr>
          <w:w w:val="110"/>
        </w:rPr>
        <w:t>Luminescence</w:t>
      </w:r>
      <w:r>
        <w:rPr>
          <w:spacing w:val="17"/>
          <w:w w:val="110"/>
        </w:rPr>
        <w:t> </w:t>
      </w:r>
      <w:r>
        <w:rPr>
          <w:w w:val="110"/>
        </w:rPr>
        <w:t>Dating</w:t>
      </w:r>
      <w:r>
        <w:rPr>
          <w:spacing w:val="16"/>
          <w:w w:val="110"/>
        </w:rPr>
        <w:t> </w:t>
      </w:r>
      <w:r>
        <w:rPr>
          <w:w w:val="110"/>
        </w:rPr>
        <w:t>of</w:t>
      </w:r>
      <w:r>
        <w:rPr>
          <w:spacing w:val="13"/>
          <w:w w:val="110"/>
        </w:rPr>
        <w:t> </w:t>
      </w:r>
      <w:r>
        <w:rPr>
          <w:w w:val="110"/>
        </w:rPr>
        <w:t>Sediments</w:t>
      </w:r>
      <w:r>
        <w:rPr>
          <w:spacing w:val="16"/>
          <w:w w:val="110"/>
        </w:rPr>
        <w:t> </w:t>
      </w:r>
      <w:r>
        <w:rPr>
          <w:w w:val="110"/>
        </w:rPr>
        <w:t>over</w:t>
      </w:r>
      <w:r>
        <w:rPr>
          <w:spacing w:val="16"/>
          <w:w w:val="110"/>
        </w:rPr>
        <w:t> </w:t>
      </w:r>
      <w:r>
        <w:rPr>
          <w:w w:val="110"/>
        </w:rPr>
        <w:t>the</w:t>
      </w:r>
      <w:r>
        <w:rPr>
          <w:spacing w:val="17"/>
          <w:w w:val="110"/>
        </w:rPr>
        <w:t> </w:t>
      </w:r>
      <w:r>
        <w:rPr>
          <w:w w:val="110"/>
        </w:rPr>
        <w:t>Past</w:t>
      </w:r>
      <w:r>
        <w:rPr>
          <w:spacing w:val="1"/>
          <w:w w:val="110"/>
        </w:rPr>
        <w:t> </w:t>
      </w:r>
      <w:r>
        <w:rPr>
          <w:w w:val="110"/>
        </w:rPr>
        <w:t>200,000</w:t>
      </w:r>
      <w:r>
        <w:rPr>
          <w:spacing w:val="5"/>
          <w:w w:val="110"/>
        </w:rPr>
        <w:t> </w:t>
      </w:r>
      <w:r>
        <w:rPr>
          <w:w w:val="110"/>
        </w:rPr>
        <w:t>Years:</w:t>
      </w:r>
      <w:r>
        <w:rPr>
          <w:spacing w:val="8"/>
          <w:w w:val="110"/>
        </w:rPr>
        <w:t> </w:t>
      </w:r>
      <w:r>
        <w:rPr>
          <w:w w:val="110"/>
        </w:rPr>
        <w:t>imedea.uib-csic.es,</w:t>
      </w:r>
      <w:r>
        <w:rPr>
          <w:spacing w:val="6"/>
          <w:w w:val="110"/>
        </w:rPr>
        <w:t> </w:t>
      </w:r>
      <w:r>
        <w:rPr>
          <w:w w:val="110"/>
        </w:rPr>
        <w:t>v.</w:t>
      </w:r>
      <w:r>
        <w:rPr>
          <w:spacing w:val="7"/>
          <w:w w:val="110"/>
        </w:rPr>
        <w:t> </w:t>
      </w:r>
      <w:r>
        <w:rPr>
          <w:w w:val="110"/>
        </w:rPr>
        <w:t>39,</w:t>
      </w:r>
      <w:r>
        <w:rPr>
          <w:spacing w:val="6"/>
          <w:w w:val="110"/>
        </w:rPr>
        <w:t> </w:t>
      </w:r>
      <w:r>
        <w:rPr>
          <w:w w:val="110"/>
        </w:rPr>
        <w:t>p.</w:t>
      </w:r>
      <w:r>
        <w:rPr>
          <w:spacing w:val="7"/>
          <w:w w:val="110"/>
        </w:rPr>
        <w:t> </w:t>
      </w:r>
      <w:r>
        <w:rPr>
          <w:w w:val="110"/>
        </w:rPr>
        <w:t>461–488,</w:t>
      </w:r>
      <w:r>
        <w:rPr>
          <w:spacing w:val="6"/>
          <w:w w:val="110"/>
        </w:rPr>
        <w:t> </w:t>
      </w:r>
      <w:r>
        <w:rPr>
          <w:w w:val="110"/>
        </w:rPr>
        <w:t>doi:10.1146/annurev-earth-</w:t>
      </w:r>
    </w:p>
    <w:p>
      <w:pPr>
        <w:pStyle w:val="BodyText"/>
        <w:spacing w:line="266" w:lineRule="exact"/>
        <w:ind w:firstLine="0"/>
      </w:pPr>
      <w:r>
        <w:rPr>
          <w:w w:val="115"/>
        </w:rPr>
        <w:t>040610-133425.</w:t>
      </w:r>
    </w:p>
    <w:p>
      <w:pPr>
        <w:pStyle w:val="BodyText"/>
        <w:spacing w:line="237" w:lineRule="auto"/>
        <w:ind w:left="599" w:right="650" w:hanging="480"/>
      </w:pPr>
      <w:r>
        <w:rPr>
          <w:w w:val="110"/>
        </w:rPr>
        <w:t>Rittenour,</w:t>
      </w:r>
      <w:r>
        <w:rPr>
          <w:spacing w:val="12"/>
          <w:w w:val="110"/>
        </w:rPr>
        <w:t> </w:t>
      </w:r>
      <w:r>
        <w:rPr>
          <w:w w:val="110"/>
        </w:rPr>
        <w:t>T.M.,</w:t>
      </w:r>
      <w:r>
        <w:rPr>
          <w:spacing w:val="10"/>
          <w:w w:val="110"/>
        </w:rPr>
        <w:t> </w:t>
      </w:r>
      <w:r>
        <w:rPr>
          <w:w w:val="110"/>
        </w:rPr>
        <w:t>2008,</w:t>
      </w:r>
      <w:r>
        <w:rPr>
          <w:spacing w:val="13"/>
          <w:w w:val="110"/>
        </w:rPr>
        <w:t> </w:t>
      </w:r>
      <w:r>
        <w:rPr>
          <w:w w:val="110"/>
        </w:rPr>
        <w:t>Luminescence</w:t>
      </w:r>
      <w:r>
        <w:rPr>
          <w:spacing w:val="11"/>
          <w:w w:val="110"/>
        </w:rPr>
        <w:t> </w:t>
      </w:r>
      <w:r>
        <w:rPr>
          <w:w w:val="110"/>
        </w:rPr>
        <w:t>dating</w:t>
      </w:r>
      <w:r>
        <w:rPr>
          <w:spacing w:val="13"/>
          <w:w w:val="110"/>
        </w:rPr>
        <w:t> </w:t>
      </w:r>
      <w:r>
        <w:rPr>
          <w:w w:val="110"/>
        </w:rPr>
        <w:t>of</w:t>
      </w:r>
      <w:r>
        <w:rPr>
          <w:spacing w:val="13"/>
          <w:w w:val="110"/>
        </w:rPr>
        <w:t> </w:t>
      </w:r>
      <w:r>
        <w:rPr>
          <w:w w:val="110"/>
        </w:rPr>
        <w:t>fluvial</w:t>
      </w:r>
      <w:r>
        <w:rPr>
          <w:spacing w:val="12"/>
          <w:w w:val="110"/>
        </w:rPr>
        <w:t> </w:t>
      </w:r>
      <w:r>
        <w:rPr>
          <w:w w:val="110"/>
        </w:rPr>
        <w:t>deposits:</w:t>
      </w:r>
      <w:r>
        <w:rPr>
          <w:spacing w:val="14"/>
          <w:w w:val="110"/>
        </w:rPr>
        <w:t> </w:t>
      </w:r>
      <w:r>
        <w:rPr>
          <w:w w:val="110"/>
        </w:rPr>
        <w:t>applications</w:t>
      </w:r>
      <w:r>
        <w:rPr>
          <w:spacing w:val="13"/>
          <w:w w:val="110"/>
        </w:rPr>
        <w:t> </w:t>
      </w:r>
      <w:r>
        <w:rPr>
          <w:w w:val="110"/>
        </w:rPr>
        <w:t>to</w:t>
      </w:r>
      <w:r>
        <w:rPr>
          <w:spacing w:val="12"/>
          <w:w w:val="110"/>
        </w:rPr>
        <w:t> </w:t>
      </w:r>
      <w:r>
        <w:rPr>
          <w:w w:val="110"/>
        </w:rPr>
        <w:t>geomorphic,</w:t>
      </w:r>
      <w:r>
        <w:rPr>
          <w:spacing w:val="-51"/>
          <w:w w:val="110"/>
        </w:rPr>
        <w:t> </w:t>
      </w:r>
      <w:r>
        <w:rPr>
          <w:w w:val="110"/>
        </w:rPr>
        <w:t>palaeoseismic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archaeological</w:t>
      </w:r>
      <w:r>
        <w:rPr>
          <w:spacing w:val="4"/>
          <w:w w:val="110"/>
        </w:rPr>
        <w:t> </w:t>
      </w:r>
      <w:r>
        <w:rPr>
          <w:w w:val="110"/>
        </w:rPr>
        <w:t>research:</w:t>
      </w:r>
      <w:r>
        <w:rPr>
          <w:spacing w:val="4"/>
          <w:w w:val="110"/>
        </w:rPr>
        <w:t> </w:t>
      </w:r>
      <w:r>
        <w:rPr>
          <w:w w:val="110"/>
        </w:rPr>
        <w:t>Boreas,</w:t>
      </w:r>
      <w:r>
        <w:rPr>
          <w:spacing w:val="4"/>
          <w:w w:val="110"/>
        </w:rPr>
        <w:t> </w:t>
      </w:r>
      <w:r>
        <w:rPr>
          <w:w w:val="110"/>
        </w:rPr>
        <w:t>v.</w:t>
      </w:r>
      <w:r>
        <w:rPr>
          <w:spacing w:val="3"/>
          <w:w w:val="110"/>
        </w:rPr>
        <w:t> </w:t>
      </w:r>
      <w:r>
        <w:rPr>
          <w:w w:val="110"/>
        </w:rPr>
        <w:t>37,</w:t>
      </w:r>
      <w:r>
        <w:rPr>
          <w:spacing w:val="3"/>
          <w:w w:val="110"/>
        </w:rPr>
        <w:t> </w:t>
      </w:r>
      <w:r>
        <w:rPr>
          <w:w w:val="110"/>
        </w:rPr>
        <w:t>p.</w:t>
      </w:r>
      <w:r>
        <w:rPr>
          <w:spacing w:val="4"/>
          <w:w w:val="110"/>
        </w:rPr>
        <w:t> </w:t>
      </w:r>
      <w:r>
        <w:rPr>
          <w:w w:val="110"/>
        </w:rPr>
        <w:t>613–635,</w:t>
      </w:r>
      <w:r>
        <w:rPr>
          <w:spacing w:val="1"/>
          <w:w w:val="110"/>
        </w:rPr>
        <w:t> </w:t>
      </w:r>
      <w:r>
        <w:rPr>
          <w:w w:val="110"/>
        </w:rPr>
        <w:t>doi:10.1111/j.1502-3885.2008.00056.x.</w:t>
      </w:r>
    </w:p>
    <w:p>
      <w:pPr>
        <w:pStyle w:val="BodyText"/>
        <w:spacing w:line="237" w:lineRule="auto"/>
        <w:ind w:right="586"/>
      </w:pPr>
      <w:r>
        <w:rPr>
          <w:w w:val="110"/>
        </w:rPr>
        <w:t>Stromquist,</w:t>
      </w:r>
      <w:r>
        <w:rPr>
          <w:spacing w:val="7"/>
          <w:w w:val="110"/>
        </w:rPr>
        <w:t> </w:t>
      </w:r>
      <w:r>
        <w:rPr>
          <w:w w:val="110"/>
        </w:rPr>
        <w:t>A.,</w:t>
      </w:r>
      <w:r>
        <w:rPr>
          <w:spacing w:val="8"/>
          <w:w w:val="110"/>
        </w:rPr>
        <w:t> </w:t>
      </w:r>
      <w:r>
        <w:rPr>
          <w:w w:val="110"/>
        </w:rPr>
        <w:t>1976,</w:t>
      </w:r>
      <w:r>
        <w:rPr>
          <w:spacing w:val="8"/>
          <w:w w:val="110"/>
        </w:rPr>
        <w:t> </w:t>
      </w:r>
      <w:r>
        <w:rPr>
          <w:w w:val="110"/>
        </w:rPr>
        <w:t>Geometry</w:t>
      </w:r>
      <w:r>
        <w:rPr>
          <w:spacing w:val="7"/>
          <w:w w:val="110"/>
        </w:rPr>
        <w:t> </w:t>
      </w:r>
      <w:r>
        <w:rPr>
          <w:w w:val="110"/>
        </w:rPr>
        <w:t>and</w:t>
      </w:r>
      <w:r>
        <w:rPr>
          <w:spacing w:val="9"/>
          <w:w w:val="110"/>
        </w:rPr>
        <w:t> </w:t>
      </w:r>
      <w:r>
        <w:rPr>
          <w:w w:val="110"/>
        </w:rPr>
        <w:t>growth</w:t>
      </w:r>
      <w:r>
        <w:rPr>
          <w:spacing w:val="9"/>
          <w:w w:val="110"/>
        </w:rPr>
        <w:t> </w:t>
      </w:r>
      <w:r>
        <w:rPr>
          <w:w w:val="110"/>
        </w:rPr>
        <w:t>of</w:t>
      </w:r>
      <w:r>
        <w:rPr>
          <w:spacing w:val="8"/>
          <w:w w:val="110"/>
        </w:rPr>
        <w:t> </w:t>
      </w:r>
      <w:r>
        <w:rPr>
          <w:w w:val="110"/>
        </w:rPr>
        <w:t>grabens,</w:t>
      </w:r>
      <w:r>
        <w:rPr>
          <w:spacing w:val="5"/>
          <w:w w:val="110"/>
        </w:rPr>
        <w:t> </w:t>
      </w:r>
      <w:r>
        <w:rPr>
          <w:w w:val="110"/>
        </w:rPr>
        <w:t>Lower</w:t>
      </w:r>
      <w:r>
        <w:rPr>
          <w:spacing w:val="8"/>
          <w:w w:val="110"/>
        </w:rPr>
        <w:t> </w:t>
      </w:r>
      <w:r>
        <w:rPr>
          <w:w w:val="110"/>
        </w:rPr>
        <w:t>Red</w:t>
      </w:r>
      <w:r>
        <w:rPr>
          <w:spacing w:val="6"/>
          <w:w w:val="110"/>
        </w:rPr>
        <w:t> </w:t>
      </w:r>
      <w:r>
        <w:rPr>
          <w:w w:val="110"/>
        </w:rPr>
        <w:t>Lake</w:t>
      </w:r>
      <w:r>
        <w:rPr>
          <w:spacing w:val="6"/>
          <w:w w:val="110"/>
        </w:rPr>
        <w:t> </w:t>
      </w:r>
      <w:r>
        <w:rPr>
          <w:w w:val="110"/>
        </w:rPr>
        <w:t>Canyon</w:t>
      </w:r>
      <w:r>
        <w:rPr>
          <w:spacing w:val="7"/>
          <w:w w:val="110"/>
        </w:rPr>
        <w:t> </w:t>
      </w:r>
      <w:r>
        <w:rPr>
          <w:w w:val="110"/>
        </w:rPr>
        <w:t>area,</w:t>
      </w:r>
      <w:r>
        <w:rPr>
          <w:spacing w:val="1"/>
          <w:w w:val="110"/>
        </w:rPr>
        <w:t> </w:t>
      </w:r>
      <w:r>
        <w:rPr>
          <w:w w:val="110"/>
        </w:rPr>
        <w:t>Canyonlands</w:t>
      </w:r>
      <w:r>
        <w:rPr>
          <w:spacing w:val="10"/>
          <w:w w:val="110"/>
        </w:rPr>
        <w:t> </w:t>
      </w:r>
      <w:r>
        <w:rPr>
          <w:w w:val="110"/>
        </w:rPr>
        <w:t>National</w:t>
      </w:r>
      <w:r>
        <w:rPr>
          <w:spacing w:val="11"/>
          <w:w w:val="110"/>
        </w:rPr>
        <w:t> </w:t>
      </w:r>
      <w:r>
        <w:rPr>
          <w:w w:val="110"/>
        </w:rPr>
        <w:t>Park,</w:t>
      </w:r>
      <w:r>
        <w:rPr>
          <w:spacing w:val="10"/>
          <w:w w:val="110"/>
        </w:rPr>
        <w:t> </w:t>
      </w:r>
      <w:r>
        <w:rPr>
          <w:w w:val="110"/>
        </w:rPr>
        <w:t>Utah:,</w:t>
      </w:r>
      <w:r>
        <w:rPr>
          <w:spacing w:val="10"/>
          <w:w w:val="110"/>
        </w:rPr>
        <w:t> </w:t>
      </w:r>
      <w:r>
        <w:rPr>
          <w:w w:val="110"/>
        </w:rPr>
        <w:t>https://digitalcommons.usu.edu/crc_research/293/</w:t>
      </w:r>
      <w:r>
        <w:rPr>
          <w:spacing w:val="-51"/>
          <w:w w:val="110"/>
        </w:rPr>
        <w:t> </w:t>
      </w:r>
      <w:r>
        <w:rPr>
          <w:w w:val="110"/>
        </w:rPr>
        <w:t>(accessed</w:t>
      </w:r>
      <w:r>
        <w:rPr>
          <w:spacing w:val="-2"/>
          <w:w w:val="110"/>
        </w:rPr>
        <w:t> </w:t>
      </w:r>
      <w:r>
        <w:rPr>
          <w:w w:val="110"/>
        </w:rPr>
        <w:t>March</w:t>
      </w:r>
      <w:r>
        <w:rPr>
          <w:spacing w:val="1"/>
          <w:w w:val="110"/>
        </w:rPr>
        <w:t> </w:t>
      </w:r>
      <w:r>
        <w:rPr>
          <w:w w:val="110"/>
        </w:rPr>
        <w:t>2021).</w:t>
      </w:r>
    </w:p>
    <w:p>
      <w:pPr>
        <w:pStyle w:val="BodyText"/>
        <w:spacing w:line="237" w:lineRule="auto"/>
        <w:ind w:right="418"/>
      </w:pPr>
      <w:r>
        <w:rPr>
          <w:w w:val="110"/>
        </w:rPr>
        <w:t>Webb,</w:t>
      </w:r>
      <w:r>
        <w:rPr>
          <w:spacing w:val="9"/>
          <w:w w:val="110"/>
        </w:rPr>
        <w:t> </w:t>
      </w:r>
      <w:r>
        <w:rPr>
          <w:w w:val="110"/>
        </w:rPr>
        <w:t>R.,</w:t>
      </w:r>
      <w:r>
        <w:rPr>
          <w:spacing w:val="6"/>
          <w:w w:val="110"/>
        </w:rPr>
        <w:t> </w:t>
      </w:r>
      <w:r>
        <w:rPr>
          <w:w w:val="110"/>
        </w:rPr>
        <w:t>Belnap,</w:t>
      </w:r>
      <w:r>
        <w:rPr>
          <w:spacing w:val="10"/>
          <w:w w:val="110"/>
        </w:rPr>
        <w:t> </w:t>
      </w:r>
      <w:r>
        <w:rPr>
          <w:w w:val="110"/>
        </w:rPr>
        <w:t>J.,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Weisheit,</w:t>
      </w:r>
      <w:r>
        <w:rPr>
          <w:spacing w:val="9"/>
          <w:w w:val="110"/>
        </w:rPr>
        <w:t> </w:t>
      </w:r>
      <w:r>
        <w:rPr>
          <w:w w:val="110"/>
        </w:rPr>
        <w:t>J.,</w:t>
      </w:r>
      <w:r>
        <w:rPr>
          <w:spacing w:val="9"/>
          <w:w w:val="110"/>
        </w:rPr>
        <w:t> </w:t>
      </w:r>
      <w:r>
        <w:rPr>
          <w:w w:val="110"/>
        </w:rPr>
        <w:t>2004,</w:t>
      </w:r>
      <w:r>
        <w:rPr>
          <w:spacing w:val="9"/>
          <w:w w:val="110"/>
        </w:rPr>
        <w:t> </w:t>
      </w:r>
      <w:r>
        <w:rPr>
          <w:w w:val="110"/>
        </w:rPr>
        <w:t>Cataract</w:t>
      </w:r>
      <w:r>
        <w:rPr>
          <w:spacing w:val="10"/>
          <w:w w:val="110"/>
        </w:rPr>
        <w:t> </w:t>
      </w:r>
      <w:r>
        <w:rPr>
          <w:w w:val="110"/>
        </w:rPr>
        <w:t>Canyon:</w:t>
      </w:r>
      <w:r>
        <w:rPr>
          <w:spacing w:val="10"/>
          <w:w w:val="110"/>
        </w:rPr>
        <w:t> </w:t>
      </w:r>
      <w:r>
        <w:rPr>
          <w:w w:val="110"/>
        </w:rPr>
        <w:t>a</w:t>
      </w:r>
      <w:r>
        <w:rPr>
          <w:spacing w:val="9"/>
          <w:w w:val="110"/>
        </w:rPr>
        <w:t> </w:t>
      </w:r>
      <w:r>
        <w:rPr>
          <w:w w:val="110"/>
        </w:rPr>
        <w:t>human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11"/>
          <w:w w:val="110"/>
        </w:rPr>
        <w:t> </w:t>
      </w:r>
      <w:r>
        <w:rPr>
          <w:w w:val="110"/>
        </w:rPr>
        <w:t>environmental</w:t>
      </w:r>
      <w:r>
        <w:rPr>
          <w:spacing w:val="1"/>
          <w:w w:val="110"/>
        </w:rPr>
        <w:t> </w:t>
      </w:r>
      <w:r>
        <w:rPr>
          <w:w w:val="110"/>
        </w:rPr>
        <w:t>history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rivers</w:t>
      </w:r>
      <w:r>
        <w:rPr>
          <w:spacing w:val="4"/>
          <w:w w:val="110"/>
        </w:rPr>
        <w:t> </w:t>
      </w:r>
      <w:r>
        <w:rPr>
          <w:w w:val="110"/>
        </w:rPr>
        <w:t>in</w:t>
      </w:r>
      <w:r>
        <w:rPr>
          <w:spacing w:val="3"/>
          <w:w w:val="110"/>
        </w:rPr>
        <w:t> </w:t>
      </w:r>
      <w:r>
        <w:rPr>
          <w:w w:val="110"/>
        </w:rPr>
        <w:t>Canyonlands:,</w:t>
      </w:r>
      <w:r>
        <w:rPr>
          <w:spacing w:val="2"/>
          <w:w w:val="110"/>
        </w:rPr>
        <w:t> </w:t>
      </w:r>
      <w:r>
        <w:rPr>
          <w:w w:val="110"/>
        </w:rPr>
        <w:t>https://digitalcommons.usu.edu/crc_research/279/</w:t>
      </w:r>
      <w:r>
        <w:rPr>
          <w:spacing w:val="-52"/>
          <w:w w:val="110"/>
        </w:rPr>
        <w:t> </w:t>
      </w:r>
      <w:r>
        <w:rPr>
          <w:w w:val="110"/>
        </w:rPr>
        <w:t>(accessed</w:t>
      </w:r>
      <w:r>
        <w:rPr>
          <w:spacing w:val="1"/>
          <w:w w:val="110"/>
        </w:rPr>
        <w:t> </w:t>
      </w:r>
      <w:r>
        <w:rPr>
          <w:w w:val="110"/>
        </w:rPr>
        <w:t>April</w:t>
      </w:r>
      <w:r>
        <w:rPr>
          <w:spacing w:val="1"/>
          <w:w w:val="110"/>
        </w:rPr>
        <w:t> </w:t>
      </w:r>
      <w:r>
        <w:rPr>
          <w:w w:val="110"/>
        </w:rPr>
        <w:t>2020).</w:t>
      </w:r>
    </w:p>
    <w:sectPr>
      <w:pgSz w:w="12240" w:h="15840"/>
      <w:pgMar w:top="1360" w:bottom="280" w:left="13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600" w:hanging="48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8" w:lineRule="exact"/>
      <w:ind w:left="10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archives.datapages.com/data/fcgs/data/013/013001/235_four-" TargetMode="External"/><Relationship Id="rId9" Type="http://schemas.openxmlformats.org/officeDocument/2006/relationships/hyperlink" Target="http://citeseerx.ist.psu.edu/viewdoc/download?doi=10.1.1.211.535&amp;rep=rep1&amp;type=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Tanski</dc:creator>
  <dcterms:created xsi:type="dcterms:W3CDTF">2021-08-31T13:44:30Z</dcterms:created>
  <dcterms:modified xsi:type="dcterms:W3CDTF">2021-08-31T13:44:30Z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2021-08-31T00:00:00Z</vt:filetime>
  </property>
</Properties>
</file>